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E193F5" w14:textId="3826E04F" w:rsidR="0022507B" w:rsidRPr="00D161F3" w:rsidRDefault="0022507B" w:rsidP="0022507B">
      <w:pPr>
        <w:pStyle w:val="Heading1"/>
      </w:pPr>
      <w:r>
        <w:rPr>
          <w:noProof/>
        </w:rPr>
        <w:drawing>
          <wp:anchor distT="0" distB="0" distL="114300" distR="114300" simplePos="0" relativeHeight="251679744" behindDoc="0" locked="0" layoutInCell="1" allowOverlap="1" wp14:anchorId="2B62B774" wp14:editId="6C48CCCA">
            <wp:simplePos x="0" y="0"/>
            <wp:positionH relativeFrom="column">
              <wp:align>left</wp:align>
            </wp:positionH>
            <wp:positionV relativeFrom="paragraph">
              <wp:align>top</wp:align>
            </wp:positionV>
            <wp:extent cx="2286000" cy="684530"/>
            <wp:effectExtent l="0" t="0" r="0" b="1270"/>
            <wp:wrapSquare wrapText="bothSides"/>
            <wp:docPr id="1" name="Picture 1" descr="Macintosh HD:Users:peggydellinger:Documents:LWV:LWV_LogoFiles:LWV_Logo1:LWV_Logo1_JPG_FILES:LWV_Logo1_500x150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eggydellinger:Documents:LWV:LWV_LogoFiles:LWV_Logo1:LWV_Logo1_JPG_FILES:LWV_Logo1_500x150_rgb.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286000" cy="6847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601462" w14:textId="2CB6044C" w:rsidR="0022507B" w:rsidRPr="000B5E09" w:rsidRDefault="000B5E09" w:rsidP="000B5E09">
      <w:pPr>
        <w:pStyle w:val="Heading1"/>
        <w:spacing w:before="0"/>
        <w:jc w:val="center"/>
        <w:rPr>
          <w:b w:val="0"/>
          <w:sz w:val="24"/>
        </w:rPr>
      </w:pPr>
      <w:r>
        <w:rPr>
          <w:b w:val="0"/>
          <w:sz w:val="24"/>
        </w:rPr>
        <w:br/>
      </w:r>
      <w:r w:rsidRPr="000B5E09">
        <w:rPr>
          <w:b w:val="0"/>
          <w:sz w:val="24"/>
        </w:rPr>
        <w:t xml:space="preserve">High School/Community College </w:t>
      </w:r>
      <w:r w:rsidR="0022507B" w:rsidRPr="000B5E09">
        <w:rPr>
          <w:b w:val="0"/>
          <w:sz w:val="24"/>
        </w:rPr>
        <w:t>Lesson Plan</w:t>
      </w:r>
    </w:p>
    <w:p w14:paraId="1EB70206" w14:textId="34F5E6AF" w:rsidR="00BA0594" w:rsidRPr="0022507B" w:rsidRDefault="0022507B" w:rsidP="0022507B">
      <w:pPr>
        <w:pStyle w:val="Heading1"/>
        <w:spacing w:before="60"/>
        <w:jc w:val="center"/>
        <w:rPr>
          <w:sz w:val="40"/>
          <w:szCs w:val="40"/>
        </w:rPr>
      </w:pPr>
      <w:r w:rsidRPr="0022507B">
        <w:rPr>
          <w:sz w:val="40"/>
          <w:szCs w:val="40"/>
        </w:rPr>
        <w:t>“Fighting for the Vote”</w:t>
      </w:r>
    </w:p>
    <w:p w14:paraId="4D426FA3" w14:textId="77777777" w:rsidR="00644934" w:rsidRDefault="00644934" w:rsidP="0022507B">
      <w:pPr>
        <w:spacing w:after="0"/>
        <w:rPr>
          <w:b/>
          <w:sz w:val="32"/>
          <w:szCs w:val="28"/>
        </w:rPr>
      </w:pPr>
    </w:p>
    <w:p w14:paraId="49FA15AE" w14:textId="32504A62" w:rsidR="0022507B" w:rsidRDefault="003A4A49" w:rsidP="0022507B">
      <w:pPr>
        <w:spacing w:after="0"/>
        <w:rPr>
          <w:sz w:val="24"/>
          <w:szCs w:val="24"/>
        </w:rPr>
      </w:pPr>
      <w:r w:rsidRPr="0022507B">
        <w:rPr>
          <w:b/>
          <w:sz w:val="32"/>
          <w:szCs w:val="28"/>
        </w:rPr>
        <w:t>Objectives</w:t>
      </w:r>
      <w:r w:rsidRPr="003A4A49">
        <w:rPr>
          <w:sz w:val="24"/>
          <w:szCs w:val="24"/>
        </w:rPr>
        <w:t xml:space="preserve"> </w:t>
      </w:r>
    </w:p>
    <w:p w14:paraId="5E6BB409" w14:textId="1A1E874F" w:rsidR="003A4A49" w:rsidRPr="003A4A49" w:rsidRDefault="003A4A49" w:rsidP="0022507B">
      <w:pPr>
        <w:spacing w:after="0"/>
        <w:ind w:left="420"/>
        <w:rPr>
          <w:sz w:val="24"/>
          <w:szCs w:val="24"/>
        </w:rPr>
      </w:pPr>
      <w:r w:rsidRPr="003A4A49">
        <w:rPr>
          <w:sz w:val="24"/>
          <w:szCs w:val="24"/>
        </w:rPr>
        <w:t>Students will be able to:</w:t>
      </w:r>
    </w:p>
    <w:p w14:paraId="64E6B12F" w14:textId="73B831C6" w:rsidR="003A4A49" w:rsidRPr="003A4A49" w:rsidRDefault="0022507B" w:rsidP="003A4A49">
      <w:pPr>
        <w:pStyle w:val="ListParagraph"/>
        <w:numPr>
          <w:ilvl w:val="0"/>
          <w:numId w:val="1"/>
        </w:numPr>
        <w:rPr>
          <w:sz w:val="24"/>
          <w:szCs w:val="24"/>
        </w:rPr>
      </w:pPr>
      <w:r>
        <w:rPr>
          <w:sz w:val="24"/>
          <w:szCs w:val="24"/>
        </w:rPr>
        <w:t xml:space="preserve">Appreciate </w:t>
      </w:r>
      <w:r w:rsidR="008A2D9C">
        <w:rPr>
          <w:sz w:val="24"/>
          <w:szCs w:val="24"/>
        </w:rPr>
        <w:t>the sacrifices made to win the right to vote</w:t>
      </w:r>
    </w:p>
    <w:p w14:paraId="012831D8" w14:textId="46A34380" w:rsidR="003A4A49" w:rsidRPr="003A4A49" w:rsidRDefault="0022507B" w:rsidP="003A4A49">
      <w:pPr>
        <w:pStyle w:val="ListParagraph"/>
        <w:numPr>
          <w:ilvl w:val="0"/>
          <w:numId w:val="1"/>
        </w:numPr>
        <w:rPr>
          <w:sz w:val="24"/>
          <w:szCs w:val="24"/>
        </w:rPr>
      </w:pPr>
      <w:r>
        <w:rPr>
          <w:sz w:val="24"/>
          <w:szCs w:val="24"/>
        </w:rPr>
        <w:t>Develop a personal commitment to vote when they are able</w:t>
      </w:r>
    </w:p>
    <w:p w14:paraId="7E0CCFCE" w14:textId="52432A9A" w:rsidR="003A4A49" w:rsidRDefault="00F60D48" w:rsidP="003A4A49">
      <w:pPr>
        <w:pStyle w:val="ListParagraph"/>
        <w:numPr>
          <w:ilvl w:val="0"/>
          <w:numId w:val="1"/>
        </w:numPr>
        <w:rPr>
          <w:sz w:val="24"/>
          <w:szCs w:val="24"/>
        </w:rPr>
      </w:pPr>
      <w:r>
        <w:rPr>
          <w:sz w:val="24"/>
          <w:szCs w:val="24"/>
        </w:rPr>
        <w:t>Advocate</w:t>
      </w:r>
      <w:r w:rsidR="003A4A49" w:rsidRPr="003A4A49">
        <w:rPr>
          <w:sz w:val="24"/>
          <w:szCs w:val="24"/>
        </w:rPr>
        <w:t xml:space="preserve"> voting to family/friends</w:t>
      </w:r>
    </w:p>
    <w:p w14:paraId="04D15E0B" w14:textId="3B5FFC33" w:rsidR="004C3E33" w:rsidRDefault="004C3E33" w:rsidP="003A4A49">
      <w:pPr>
        <w:pStyle w:val="ListParagraph"/>
        <w:numPr>
          <w:ilvl w:val="0"/>
          <w:numId w:val="1"/>
        </w:numPr>
        <w:rPr>
          <w:sz w:val="24"/>
          <w:szCs w:val="24"/>
        </w:rPr>
      </w:pPr>
      <w:r>
        <w:rPr>
          <w:sz w:val="24"/>
          <w:szCs w:val="24"/>
        </w:rPr>
        <w:t>Know what to expect when they go to vote (or use a vote-by-mail ballot)</w:t>
      </w:r>
    </w:p>
    <w:p w14:paraId="53A8C054" w14:textId="7B160448" w:rsidR="00E60116" w:rsidRPr="00E60116" w:rsidRDefault="00E60116" w:rsidP="00E60116">
      <w:pPr>
        <w:spacing w:after="0"/>
        <w:rPr>
          <w:sz w:val="24"/>
          <w:szCs w:val="24"/>
        </w:rPr>
      </w:pPr>
      <w:r w:rsidRPr="00E60116">
        <w:rPr>
          <w:b/>
          <w:sz w:val="32"/>
          <w:szCs w:val="28"/>
        </w:rPr>
        <w:t>O</w:t>
      </w:r>
      <w:r>
        <w:rPr>
          <w:b/>
          <w:sz w:val="32"/>
          <w:szCs w:val="28"/>
        </w:rPr>
        <w:t>verview</w:t>
      </w:r>
    </w:p>
    <w:p w14:paraId="78D8E0A4" w14:textId="77777777" w:rsidR="00F70194" w:rsidRPr="0083247D" w:rsidRDefault="00F70194" w:rsidP="0083247D">
      <w:pPr>
        <w:framePr w:dropCap="drop" w:lines="2" w:wrap="auto" w:vAnchor="text" w:hAnchor="text"/>
        <w:spacing w:after="0"/>
        <w:jc w:val="both"/>
        <w:rPr>
          <w:i/>
          <w:sz w:val="24"/>
          <w:szCs w:val="24"/>
        </w:rPr>
      </w:pPr>
      <w:r w:rsidRPr="0083247D">
        <w:rPr>
          <w:i/>
          <w:sz w:val="24"/>
          <w:szCs w:val="24"/>
        </w:rPr>
        <w:t>F</w:t>
      </w:r>
    </w:p>
    <w:p w14:paraId="332EE253" w14:textId="77777777" w:rsidR="00F70194" w:rsidRDefault="00F70194" w:rsidP="0083247D">
      <w:pPr>
        <w:spacing w:after="0"/>
        <w:jc w:val="both"/>
        <w:rPr>
          <w:rFonts w:ascii="Palatino" w:hAnsi="Palatino" w:cs="Palatino"/>
          <w:w w:val="99"/>
          <w:sz w:val="19"/>
          <w:szCs w:val="19"/>
        </w:rPr>
      </w:pPr>
      <w:r w:rsidRPr="0083247D">
        <w:rPr>
          <w:i/>
          <w:sz w:val="24"/>
          <w:szCs w:val="24"/>
        </w:rPr>
        <w:t>ighting for the Vote</w:t>
      </w:r>
      <w:r w:rsidRPr="0083247D">
        <w:rPr>
          <w:sz w:val="24"/>
          <w:szCs w:val="24"/>
        </w:rPr>
        <w:t xml:space="preserve">  is adaptable to the needs of students and schools.  In general, it consists of three modules:</w:t>
      </w:r>
      <w:r>
        <w:rPr>
          <w:rFonts w:ascii="Palatino" w:hAnsi="Palatino" w:cs="Palatino"/>
          <w:w w:val="99"/>
          <w:sz w:val="19"/>
          <w:szCs w:val="19"/>
        </w:rPr>
        <w:t xml:space="preserve"> </w:t>
      </w:r>
    </w:p>
    <w:p w14:paraId="28AD4F9D" w14:textId="2583B567" w:rsidR="00F70194" w:rsidRPr="0083247D" w:rsidRDefault="00F70194" w:rsidP="006168D3">
      <w:pPr>
        <w:pStyle w:val="ListParagraph"/>
        <w:numPr>
          <w:ilvl w:val="0"/>
          <w:numId w:val="7"/>
        </w:numPr>
        <w:rPr>
          <w:sz w:val="24"/>
          <w:szCs w:val="24"/>
        </w:rPr>
      </w:pPr>
      <w:r w:rsidRPr="00644934">
        <w:rPr>
          <w:b/>
          <w:sz w:val="24"/>
          <w:szCs w:val="24"/>
          <w:u w:val="single"/>
        </w:rPr>
        <w:t>Suffrage Role-</w:t>
      </w:r>
      <w:proofErr w:type="gramStart"/>
      <w:r w:rsidRPr="00644934">
        <w:rPr>
          <w:b/>
          <w:sz w:val="24"/>
          <w:szCs w:val="24"/>
          <w:u w:val="single"/>
        </w:rPr>
        <w:t>Play</w:t>
      </w:r>
      <w:r w:rsidRPr="0083247D">
        <w:rPr>
          <w:sz w:val="24"/>
          <w:szCs w:val="24"/>
        </w:rPr>
        <w:t xml:space="preserve"> </w:t>
      </w:r>
      <w:r w:rsidR="000626C3">
        <w:rPr>
          <w:sz w:val="24"/>
          <w:szCs w:val="24"/>
        </w:rPr>
        <w:t>.</w:t>
      </w:r>
      <w:proofErr w:type="gramEnd"/>
      <w:r w:rsidRPr="0083247D">
        <w:rPr>
          <w:sz w:val="24"/>
          <w:szCs w:val="24"/>
        </w:rPr>
        <w:t xml:space="preserve"> </w:t>
      </w:r>
      <w:r w:rsidR="000626C3">
        <w:rPr>
          <w:i/>
          <w:sz w:val="24"/>
          <w:szCs w:val="24"/>
        </w:rPr>
        <w:t>30</w:t>
      </w:r>
      <w:r w:rsidR="00E244AB">
        <w:rPr>
          <w:i/>
          <w:sz w:val="24"/>
          <w:szCs w:val="24"/>
        </w:rPr>
        <w:t xml:space="preserve">- </w:t>
      </w:r>
      <w:proofErr w:type="gramStart"/>
      <w:r w:rsidR="00E244AB">
        <w:rPr>
          <w:i/>
          <w:sz w:val="24"/>
          <w:szCs w:val="24"/>
        </w:rPr>
        <w:t xml:space="preserve">40 </w:t>
      </w:r>
      <w:r w:rsidR="000626C3">
        <w:rPr>
          <w:i/>
          <w:sz w:val="24"/>
          <w:szCs w:val="24"/>
        </w:rPr>
        <w:t xml:space="preserve"> minutes</w:t>
      </w:r>
      <w:proofErr w:type="gramEnd"/>
      <w:r w:rsidR="000626C3">
        <w:rPr>
          <w:i/>
          <w:sz w:val="24"/>
          <w:szCs w:val="24"/>
        </w:rPr>
        <w:t xml:space="preserve">, interactive </w:t>
      </w:r>
      <w:r w:rsidR="003D345B">
        <w:rPr>
          <w:i/>
          <w:sz w:val="24"/>
          <w:szCs w:val="24"/>
        </w:rPr>
        <w:t>exercise—</w:t>
      </w:r>
      <w:r w:rsidR="000626C3">
        <w:rPr>
          <w:i/>
          <w:sz w:val="24"/>
          <w:szCs w:val="24"/>
        </w:rPr>
        <w:t xml:space="preserve">slides </w:t>
      </w:r>
      <w:r w:rsidR="003D345B">
        <w:rPr>
          <w:i/>
          <w:sz w:val="24"/>
          <w:szCs w:val="24"/>
        </w:rPr>
        <w:t>and posters</w:t>
      </w:r>
      <w:r w:rsidR="0083247D">
        <w:rPr>
          <w:sz w:val="24"/>
          <w:szCs w:val="24"/>
        </w:rPr>
        <w:br/>
      </w:r>
      <w:r w:rsidRPr="0083247D">
        <w:rPr>
          <w:sz w:val="24"/>
          <w:szCs w:val="24"/>
        </w:rPr>
        <w:t>The core of the program is a role-playing walk through the timeline of suffrage—from the American Revolution through recent changes in New Jersey’s voting laws. Students take on the persona of an avatar. They are given a card describing their avatar, including a picture and a list of attributes that map to voter e</w:t>
      </w:r>
      <w:r w:rsidR="000626C3">
        <w:rPr>
          <w:sz w:val="24"/>
          <w:szCs w:val="24"/>
        </w:rPr>
        <w:t>lig</w:t>
      </w:r>
      <w:r w:rsidRPr="0083247D">
        <w:rPr>
          <w:sz w:val="24"/>
          <w:szCs w:val="24"/>
        </w:rPr>
        <w:t>ibility through time.   As the League facilitator tells the story of each struggle for suffrage, those in the room who can vote at that point in history stand</w:t>
      </w:r>
      <w:r w:rsidR="001A617D">
        <w:rPr>
          <w:sz w:val="24"/>
          <w:szCs w:val="24"/>
        </w:rPr>
        <w:t>, forming a visual timeline</w:t>
      </w:r>
      <w:r w:rsidRPr="0083247D">
        <w:rPr>
          <w:sz w:val="24"/>
          <w:szCs w:val="24"/>
        </w:rPr>
        <w:t xml:space="preserve">.  At each milestone, students see and hear about the struggle and learn the cost people paid for the right to vote.  </w:t>
      </w:r>
      <w:r w:rsidR="001A617D">
        <w:rPr>
          <w:sz w:val="24"/>
          <w:szCs w:val="24"/>
        </w:rPr>
        <w:t>Those sitting</w:t>
      </w:r>
      <w:r w:rsidRPr="0083247D">
        <w:rPr>
          <w:sz w:val="24"/>
          <w:szCs w:val="24"/>
        </w:rPr>
        <w:t xml:space="preserve"> </w:t>
      </w:r>
      <w:r w:rsidR="001A617D">
        <w:rPr>
          <w:sz w:val="24"/>
          <w:szCs w:val="24"/>
        </w:rPr>
        <w:t>explain</w:t>
      </w:r>
      <w:r w:rsidRPr="0083247D">
        <w:rPr>
          <w:sz w:val="24"/>
          <w:szCs w:val="24"/>
        </w:rPr>
        <w:t xml:space="preserve"> why they (that is their avatars) cannot vote.  They begin developing a personal interest in eligibility and the fight for it.</w:t>
      </w:r>
      <w:r w:rsidR="0083247D">
        <w:rPr>
          <w:sz w:val="24"/>
          <w:szCs w:val="24"/>
        </w:rPr>
        <w:br/>
      </w:r>
    </w:p>
    <w:p w14:paraId="1BD3FC20" w14:textId="458269BA" w:rsidR="00F70194" w:rsidRPr="0083247D" w:rsidRDefault="00F70194" w:rsidP="006168D3">
      <w:pPr>
        <w:pStyle w:val="ListParagraph"/>
        <w:numPr>
          <w:ilvl w:val="0"/>
          <w:numId w:val="7"/>
        </w:numPr>
        <w:rPr>
          <w:sz w:val="24"/>
          <w:szCs w:val="24"/>
        </w:rPr>
      </w:pPr>
      <w:r w:rsidRPr="00644934">
        <w:rPr>
          <w:b/>
          <w:sz w:val="24"/>
          <w:szCs w:val="24"/>
          <w:u w:val="single"/>
        </w:rPr>
        <w:t>Voter Turnout Problem-Solving</w:t>
      </w:r>
      <w:r w:rsidR="000626C3">
        <w:rPr>
          <w:b/>
          <w:sz w:val="24"/>
          <w:szCs w:val="24"/>
          <w:u w:val="single"/>
        </w:rPr>
        <w:t>.</w:t>
      </w:r>
      <w:r w:rsidRPr="0083247D">
        <w:rPr>
          <w:sz w:val="24"/>
          <w:szCs w:val="24"/>
        </w:rPr>
        <w:t xml:space="preserve">  </w:t>
      </w:r>
      <w:r w:rsidR="000626C3">
        <w:rPr>
          <w:i/>
          <w:sz w:val="24"/>
          <w:szCs w:val="24"/>
        </w:rPr>
        <w:t>20 to 30 minutes—</w:t>
      </w:r>
      <w:r w:rsidR="003D345B">
        <w:rPr>
          <w:i/>
          <w:sz w:val="24"/>
          <w:szCs w:val="24"/>
        </w:rPr>
        <w:t>Slides and posters</w:t>
      </w:r>
      <w:r w:rsidR="000626C3">
        <w:rPr>
          <w:i/>
          <w:sz w:val="24"/>
          <w:szCs w:val="24"/>
        </w:rPr>
        <w:t>.</w:t>
      </w:r>
      <w:r w:rsidR="0083247D">
        <w:rPr>
          <w:sz w:val="24"/>
          <w:szCs w:val="24"/>
        </w:rPr>
        <w:br/>
      </w:r>
      <w:r w:rsidRPr="0083247D">
        <w:rPr>
          <w:sz w:val="24"/>
          <w:szCs w:val="24"/>
        </w:rPr>
        <w:t xml:space="preserve">Students analyze voter turnout statistics—from aggregate, national data to results for their own demographics.  They brainstorm causes of low turnout and propose solutions.  They are challenged to examine their own power to effect change and their willingness to do so.  </w:t>
      </w:r>
      <w:r w:rsidR="0083247D">
        <w:rPr>
          <w:sz w:val="24"/>
          <w:szCs w:val="24"/>
        </w:rPr>
        <w:br/>
      </w:r>
    </w:p>
    <w:p w14:paraId="727A4CEB" w14:textId="371EE59A" w:rsidR="00E60116" w:rsidRPr="0083247D" w:rsidRDefault="00F70194" w:rsidP="006168D3">
      <w:pPr>
        <w:pStyle w:val="ListParagraph"/>
        <w:numPr>
          <w:ilvl w:val="0"/>
          <w:numId w:val="7"/>
        </w:numPr>
        <w:rPr>
          <w:sz w:val="24"/>
          <w:szCs w:val="24"/>
        </w:rPr>
      </w:pPr>
      <w:r w:rsidRPr="00644934">
        <w:rPr>
          <w:b/>
          <w:sz w:val="24"/>
          <w:szCs w:val="24"/>
          <w:u w:val="single"/>
        </w:rPr>
        <w:t>Voting Support</w:t>
      </w:r>
      <w:r w:rsidR="000626C3">
        <w:rPr>
          <w:b/>
          <w:sz w:val="24"/>
          <w:szCs w:val="24"/>
          <w:u w:val="single"/>
        </w:rPr>
        <w:t>.</w:t>
      </w:r>
      <w:r w:rsidRPr="0083247D">
        <w:rPr>
          <w:sz w:val="24"/>
          <w:szCs w:val="24"/>
        </w:rPr>
        <w:t xml:space="preserve"> </w:t>
      </w:r>
      <w:r w:rsidR="000626C3">
        <w:rPr>
          <w:i/>
          <w:sz w:val="24"/>
          <w:szCs w:val="24"/>
        </w:rPr>
        <w:t>20 to 30 minutes—</w:t>
      </w:r>
      <w:proofErr w:type="spellStart"/>
      <w:r w:rsidR="003A64DD">
        <w:rPr>
          <w:i/>
          <w:sz w:val="24"/>
          <w:szCs w:val="24"/>
        </w:rPr>
        <w:t>Powerpoint</w:t>
      </w:r>
      <w:proofErr w:type="spellEnd"/>
      <w:r w:rsidR="003A64DD">
        <w:rPr>
          <w:i/>
          <w:sz w:val="24"/>
          <w:szCs w:val="24"/>
        </w:rPr>
        <w:t xml:space="preserve"> </w:t>
      </w:r>
      <w:r w:rsidR="000626C3">
        <w:rPr>
          <w:i/>
          <w:sz w:val="24"/>
          <w:szCs w:val="24"/>
        </w:rPr>
        <w:t>slides if technology available. C</w:t>
      </w:r>
      <w:r w:rsidR="0083247D">
        <w:rPr>
          <w:i/>
          <w:sz w:val="24"/>
          <w:szCs w:val="24"/>
        </w:rPr>
        <w:t xml:space="preserve">an be delivered by classroom teacher </w:t>
      </w:r>
      <w:r w:rsidR="001A617D">
        <w:rPr>
          <w:i/>
          <w:sz w:val="24"/>
          <w:szCs w:val="24"/>
        </w:rPr>
        <w:t>at a later date (ideally,</w:t>
      </w:r>
      <w:r w:rsidR="00F43C86">
        <w:rPr>
          <w:i/>
          <w:sz w:val="24"/>
          <w:szCs w:val="24"/>
        </w:rPr>
        <w:t xml:space="preserve"> </w:t>
      </w:r>
      <w:r w:rsidR="0083247D">
        <w:rPr>
          <w:i/>
          <w:sz w:val="24"/>
          <w:szCs w:val="24"/>
        </w:rPr>
        <w:t>on Election Da</w:t>
      </w:r>
      <w:r w:rsidR="001A617D">
        <w:rPr>
          <w:i/>
          <w:sz w:val="24"/>
          <w:szCs w:val="24"/>
        </w:rPr>
        <w:t>y)</w:t>
      </w:r>
      <w:r w:rsidR="0083247D">
        <w:rPr>
          <w:i/>
          <w:sz w:val="24"/>
          <w:szCs w:val="24"/>
        </w:rPr>
        <w:t xml:space="preserve"> if time is limited.</w:t>
      </w:r>
      <w:r w:rsidR="003D345B">
        <w:rPr>
          <w:i/>
          <w:sz w:val="24"/>
          <w:szCs w:val="24"/>
        </w:rPr>
        <w:t xml:space="preserve"> Voting machine ideal.</w:t>
      </w:r>
      <w:r w:rsidR="0083247D">
        <w:rPr>
          <w:sz w:val="24"/>
          <w:szCs w:val="24"/>
        </w:rPr>
        <w:br/>
      </w:r>
      <w:r w:rsidR="003B4A9A">
        <w:rPr>
          <w:sz w:val="24"/>
          <w:szCs w:val="24"/>
        </w:rPr>
        <w:t>This module</w:t>
      </w:r>
      <w:r w:rsidRPr="0083247D">
        <w:rPr>
          <w:sz w:val="24"/>
          <w:szCs w:val="24"/>
        </w:rPr>
        <w:t xml:space="preserve"> de-mystifies the actual process of voting—from registration to casting a ballot. The language of elections (polling place, voting district, primary, general election, etc.) is explained. When possible, arrangements are made to have a voting machine on site.  The idea is to remove those barriers to showing up on </w:t>
      </w:r>
      <w:proofErr w:type="gramStart"/>
      <w:r w:rsidRPr="0083247D">
        <w:rPr>
          <w:sz w:val="24"/>
          <w:szCs w:val="24"/>
        </w:rPr>
        <w:t>election day</w:t>
      </w:r>
      <w:proofErr w:type="gramEnd"/>
      <w:r w:rsidRPr="0083247D">
        <w:rPr>
          <w:sz w:val="24"/>
          <w:szCs w:val="24"/>
        </w:rPr>
        <w:t xml:space="preserve"> that we are able to anticipate.</w:t>
      </w:r>
    </w:p>
    <w:p w14:paraId="6DC67FD7" w14:textId="375B2767" w:rsidR="0083247D" w:rsidRDefault="0083247D">
      <w:pPr>
        <w:rPr>
          <w:b/>
          <w:sz w:val="32"/>
          <w:szCs w:val="28"/>
        </w:rPr>
      </w:pPr>
    </w:p>
    <w:p w14:paraId="7B95D794" w14:textId="5F5F8036" w:rsidR="0022507B" w:rsidRDefault="0022507B" w:rsidP="0022507B">
      <w:pPr>
        <w:spacing w:after="0"/>
        <w:rPr>
          <w:sz w:val="24"/>
          <w:szCs w:val="24"/>
        </w:rPr>
      </w:pPr>
      <w:r>
        <w:rPr>
          <w:b/>
          <w:sz w:val="32"/>
          <w:szCs w:val="28"/>
        </w:rPr>
        <w:t>Vocabulary</w:t>
      </w:r>
      <w:r w:rsidRPr="003A4A49">
        <w:rPr>
          <w:sz w:val="24"/>
          <w:szCs w:val="24"/>
        </w:rPr>
        <w:t xml:space="preserve"> </w:t>
      </w:r>
    </w:p>
    <w:p w14:paraId="59231544" w14:textId="3F9EA9AD" w:rsidR="00236E43" w:rsidRDefault="000B5E09" w:rsidP="0022507B">
      <w:pPr>
        <w:spacing w:after="0"/>
        <w:rPr>
          <w:sz w:val="24"/>
          <w:szCs w:val="24"/>
        </w:rPr>
      </w:pPr>
      <w:r>
        <w:rPr>
          <w:sz w:val="24"/>
          <w:szCs w:val="24"/>
        </w:rPr>
        <w:t>The program includes</w:t>
      </w:r>
      <w:r w:rsidR="00236E43">
        <w:rPr>
          <w:sz w:val="24"/>
          <w:szCs w:val="24"/>
        </w:rPr>
        <w:t xml:space="preserve"> </w:t>
      </w:r>
      <w:r w:rsidR="005E5488">
        <w:rPr>
          <w:sz w:val="24"/>
          <w:szCs w:val="24"/>
        </w:rPr>
        <w:t xml:space="preserve">terms that may or may not be familiar to the students.  Use your judgment and sense of the class to define the terms </w:t>
      </w:r>
      <w:r w:rsidR="0094765F">
        <w:rPr>
          <w:sz w:val="24"/>
          <w:szCs w:val="24"/>
        </w:rPr>
        <w:t>as you use them</w:t>
      </w:r>
      <w:r w:rsidR="005E5488">
        <w:rPr>
          <w:sz w:val="24"/>
          <w:szCs w:val="24"/>
        </w:rPr>
        <w:t>.</w:t>
      </w:r>
    </w:p>
    <w:p w14:paraId="24A85205" w14:textId="2D3D0430" w:rsidR="00F43C86" w:rsidRPr="00F43C86" w:rsidRDefault="00F43C86" w:rsidP="00F43C86">
      <w:pPr>
        <w:pStyle w:val="ListParagraph"/>
        <w:numPr>
          <w:ilvl w:val="0"/>
          <w:numId w:val="6"/>
        </w:numPr>
        <w:spacing w:after="0"/>
        <w:rPr>
          <w:sz w:val="24"/>
          <w:szCs w:val="24"/>
        </w:rPr>
      </w:pPr>
      <w:r w:rsidRPr="0030523B">
        <w:rPr>
          <w:b/>
          <w:i/>
          <w:sz w:val="24"/>
          <w:szCs w:val="24"/>
        </w:rPr>
        <w:t>Amendment to the Constitution</w:t>
      </w:r>
      <w:r>
        <w:rPr>
          <w:i/>
          <w:sz w:val="24"/>
          <w:szCs w:val="24"/>
        </w:rPr>
        <w:t xml:space="preserve"> (a change or addition to the original set of laws; currently have 27</w:t>
      </w:r>
      <w:r>
        <w:rPr>
          <w:rFonts w:ascii="Arial" w:hAnsi="Arial" w:cs="Arial"/>
          <w:sz w:val="20"/>
          <w:szCs w:val="20"/>
          <w:lang w:val="en"/>
        </w:rPr>
        <w:t>)</w:t>
      </w:r>
    </w:p>
    <w:p w14:paraId="77FA572B" w14:textId="44E01B81" w:rsidR="00F43C86" w:rsidRPr="00F8440F" w:rsidRDefault="00F43C86" w:rsidP="00F43C86">
      <w:pPr>
        <w:pStyle w:val="ListParagraph"/>
        <w:numPr>
          <w:ilvl w:val="0"/>
          <w:numId w:val="6"/>
        </w:numPr>
        <w:spacing w:after="0"/>
        <w:rPr>
          <w:sz w:val="24"/>
          <w:szCs w:val="24"/>
        </w:rPr>
      </w:pPr>
      <w:r>
        <w:rPr>
          <w:b/>
          <w:i/>
          <w:sz w:val="24"/>
          <w:szCs w:val="24"/>
        </w:rPr>
        <w:t xml:space="preserve">Ballot </w:t>
      </w:r>
      <w:r>
        <w:rPr>
          <w:i/>
          <w:sz w:val="24"/>
          <w:szCs w:val="24"/>
        </w:rPr>
        <w:t xml:space="preserve">(the list of candidates and questions that you choose from when you vote; the list appears in the voting booth or on the official vote-by-mail paper you use to cast your vote) </w:t>
      </w:r>
    </w:p>
    <w:p w14:paraId="18D68007" w14:textId="10F31A08" w:rsidR="00F43C86" w:rsidRPr="00F43C86" w:rsidRDefault="00F43C86" w:rsidP="00F43C86">
      <w:pPr>
        <w:pStyle w:val="ListParagraph"/>
        <w:numPr>
          <w:ilvl w:val="0"/>
          <w:numId w:val="6"/>
        </w:numPr>
        <w:spacing w:after="0"/>
        <w:rPr>
          <w:sz w:val="24"/>
          <w:szCs w:val="24"/>
        </w:rPr>
      </w:pPr>
      <w:r w:rsidRPr="0030523B">
        <w:rPr>
          <w:b/>
          <w:i/>
          <w:sz w:val="24"/>
          <w:szCs w:val="24"/>
        </w:rPr>
        <w:t>Citizen</w:t>
      </w:r>
      <w:r>
        <w:rPr>
          <w:i/>
          <w:sz w:val="24"/>
          <w:szCs w:val="24"/>
        </w:rPr>
        <w:t xml:space="preserve"> </w:t>
      </w:r>
      <w:r>
        <w:rPr>
          <w:i/>
          <w:sz w:val="24"/>
          <w:szCs w:val="24"/>
        </w:rPr>
        <w:tab/>
        <w:t>(someone who is officially protected by and loyal to a country. In the U.S. a citizen has to meet certain requirements: 1) born here or has a U.S. citizen parent;</w:t>
      </w:r>
      <w:r w:rsidR="002514D6">
        <w:rPr>
          <w:i/>
          <w:sz w:val="24"/>
          <w:szCs w:val="24"/>
        </w:rPr>
        <w:t xml:space="preserve"> or</w:t>
      </w:r>
      <w:r>
        <w:rPr>
          <w:i/>
          <w:sz w:val="24"/>
          <w:szCs w:val="24"/>
        </w:rPr>
        <w:t xml:space="preserve"> 2) has studied and passed a test to become a citizen and has promised to be loyal to our country.)   </w:t>
      </w:r>
    </w:p>
    <w:p w14:paraId="7238A8A5" w14:textId="69A56225" w:rsidR="001B040A" w:rsidRPr="00996600" w:rsidRDefault="001B040A" w:rsidP="001B040A">
      <w:pPr>
        <w:pStyle w:val="ListParagraph"/>
        <w:numPr>
          <w:ilvl w:val="0"/>
          <w:numId w:val="6"/>
        </w:numPr>
        <w:spacing w:after="0"/>
        <w:rPr>
          <w:sz w:val="24"/>
          <w:szCs w:val="24"/>
        </w:rPr>
      </w:pPr>
      <w:r w:rsidRPr="0030523B">
        <w:rPr>
          <w:b/>
          <w:i/>
          <w:sz w:val="24"/>
          <w:szCs w:val="24"/>
        </w:rPr>
        <w:t>Civil Rights</w:t>
      </w:r>
      <w:r>
        <w:rPr>
          <w:i/>
          <w:sz w:val="24"/>
          <w:szCs w:val="24"/>
        </w:rPr>
        <w:t xml:space="preserve"> (a citizen’s right to political and social freedom and equality) </w:t>
      </w:r>
    </w:p>
    <w:p w14:paraId="4F065E32" w14:textId="77777777" w:rsidR="00F43C86" w:rsidRPr="000626C3" w:rsidRDefault="00F43C86" w:rsidP="00F43C86">
      <w:pPr>
        <w:pStyle w:val="ListParagraph"/>
        <w:numPr>
          <w:ilvl w:val="0"/>
          <w:numId w:val="6"/>
        </w:numPr>
        <w:spacing w:after="0"/>
        <w:rPr>
          <w:sz w:val="24"/>
          <w:szCs w:val="24"/>
        </w:rPr>
      </w:pPr>
      <w:r>
        <w:rPr>
          <w:b/>
          <w:i/>
          <w:sz w:val="24"/>
          <w:szCs w:val="24"/>
        </w:rPr>
        <w:t xml:space="preserve">Congressional District </w:t>
      </w:r>
      <w:r>
        <w:rPr>
          <w:i/>
          <w:sz w:val="24"/>
          <w:szCs w:val="24"/>
        </w:rPr>
        <w:t>(the part of the state where you live that has been given a number and is represented by one Congressperson in the U.S. House of Representatives)</w:t>
      </w:r>
    </w:p>
    <w:p w14:paraId="457AF5AE" w14:textId="77777777" w:rsidR="00F43C86" w:rsidRPr="00236E43" w:rsidRDefault="00F43C86" w:rsidP="00F43C86">
      <w:pPr>
        <w:pStyle w:val="ListParagraph"/>
        <w:numPr>
          <w:ilvl w:val="0"/>
          <w:numId w:val="6"/>
        </w:numPr>
        <w:spacing w:after="0"/>
        <w:rPr>
          <w:i/>
          <w:sz w:val="24"/>
          <w:szCs w:val="24"/>
        </w:rPr>
      </w:pPr>
      <w:r w:rsidRPr="0030523B">
        <w:rPr>
          <w:b/>
          <w:i/>
          <w:sz w:val="24"/>
          <w:szCs w:val="24"/>
        </w:rPr>
        <w:t>Constitution</w:t>
      </w:r>
      <w:r w:rsidRPr="00236E43">
        <w:rPr>
          <w:i/>
          <w:sz w:val="24"/>
          <w:szCs w:val="24"/>
        </w:rPr>
        <w:t xml:space="preserve"> </w:t>
      </w:r>
      <w:r w:rsidRPr="00B90001">
        <w:rPr>
          <w:i/>
          <w:sz w:val="24"/>
          <w:szCs w:val="24"/>
        </w:rPr>
        <w:t>(</w:t>
      </w:r>
      <w:r>
        <w:rPr>
          <w:i/>
          <w:sz w:val="24"/>
          <w:szCs w:val="24"/>
        </w:rPr>
        <w:t>highest law of the land; adopted in 1789 to create the U.S. government</w:t>
      </w:r>
      <w:r w:rsidRPr="0030523B">
        <w:rPr>
          <w:i/>
          <w:sz w:val="24"/>
          <w:szCs w:val="24"/>
        </w:rPr>
        <w:t>)</w:t>
      </w:r>
    </w:p>
    <w:p w14:paraId="42C2A99D" w14:textId="77777777" w:rsidR="001D55AC" w:rsidRDefault="0022507B" w:rsidP="006168D3">
      <w:pPr>
        <w:pStyle w:val="ListParagraph"/>
        <w:numPr>
          <w:ilvl w:val="0"/>
          <w:numId w:val="6"/>
        </w:numPr>
        <w:spacing w:after="0"/>
        <w:rPr>
          <w:i/>
          <w:sz w:val="24"/>
          <w:szCs w:val="24"/>
        </w:rPr>
      </w:pPr>
      <w:r w:rsidRPr="00236E43">
        <w:rPr>
          <w:b/>
          <w:i/>
          <w:sz w:val="24"/>
          <w:szCs w:val="24"/>
        </w:rPr>
        <w:t>Democracy</w:t>
      </w:r>
      <w:r w:rsidR="00A32486" w:rsidRPr="00236E43">
        <w:rPr>
          <w:b/>
          <w:i/>
          <w:sz w:val="24"/>
          <w:szCs w:val="24"/>
        </w:rPr>
        <w:t xml:space="preserve"> </w:t>
      </w:r>
      <w:r w:rsidR="001D55AC">
        <w:rPr>
          <w:i/>
          <w:sz w:val="24"/>
          <w:szCs w:val="24"/>
        </w:rPr>
        <w:t>(a government where the people get to choose/vote)</w:t>
      </w:r>
    </w:p>
    <w:p w14:paraId="0DD8A2F5" w14:textId="77777777" w:rsidR="00F43C86" w:rsidRPr="00C86A7E" w:rsidRDefault="00F43C86" w:rsidP="00F43C86">
      <w:pPr>
        <w:pStyle w:val="ListParagraph"/>
        <w:numPr>
          <w:ilvl w:val="0"/>
          <w:numId w:val="1"/>
        </w:numPr>
        <w:spacing w:after="0"/>
        <w:ind w:left="720"/>
        <w:rPr>
          <w:sz w:val="24"/>
          <w:szCs w:val="24"/>
        </w:rPr>
      </w:pPr>
      <w:r w:rsidRPr="00A6494F">
        <w:rPr>
          <w:b/>
          <w:i/>
          <w:sz w:val="24"/>
          <w:szCs w:val="24"/>
        </w:rPr>
        <w:t xml:space="preserve">General </w:t>
      </w:r>
      <w:r>
        <w:rPr>
          <w:b/>
          <w:i/>
          <w:sz w:val="24"/>
          <w:szCs w:val="24"/>
        </w:rPr>
        <w:t>E</w:t>
      </w:r>
      <w:r w:rsidRPr="00A6494F">
        <w:rPr>
          <w:b/>
          <w:i/>
          <w:sz w:val="24"/>
          <w:szCs w:val="24"/>
        </w:rPr>
        <w:t>lection</w:t>
      </w:r>
      <w:r>
        <w:rPr>
          <w:i/>
          <w:sz w:val="24"/>
          <w:szCs w:val="24"/>
        </w:rPr>
        <w:t xml:space="preserve"> (regularly scheduled election where voters choose from candidates from all parties—Democratic, Republican, and independent—for local, state, or national office; General Elections are normally held in November)</w:t>
      </w:r>
    </w:p>
    <w:p w14:paraId="1FA32A8D" w14:textId="77777777" w:rsidR="00F43C86" w:rsidRPr="00E80EE6" w:rsidRDefault="00F43C86" w:rsidP="00F43C86">
      <w:pPr>
        <w:pStyle w:val="ListParagraph"/>
        <w:numPr>
          <w:ilvl w:val="0"/>
          <w:numId w:val="1"/>
        </w:numPr>
        <w:spacing w:after="0"/>
        <w:ind w:left="720"/>
        <w:rPr>
          <w:sz w:val="24"/>
          <w:szCs w:val="24"/>
        </w:rPr>
      </w:pPr>
      <w:r>
        <w:rPr>
          <w:b/>
          <w:i/>
          <w:sz w:val="24"/>
          <w:szCs w:val="24"/>
        </w:rPr>
        <w:t xml:space="preserve">Legislative District </w:t>
      </w:r>
      <w:r>
        <w:rPr>
          <w:i/>
          <w:sz w:val="24"/>
          <w:szCs w:val="24"/>
        </w:rPr>
        <w:t>(the part of the state where you live that has been given a number and is represented by one state senator and two state assembly people in the New Jersey Legislature)</w:t>
      </w:r>
    </w:p>
    <w:p w14:paraId="76EAE503" w14:textId="25ED28D9" w:rsidR="00EC2869" w:rsidRPr="00063B7F" w:rsidRDefault="00EC2869" w:rsidP="004541D5">
      <w:pPr>
        <w:pStyle w:val="ListParagraph"/>
        <w:numPr>
          <w:ilvl w:val="0"/>
          <w:numId w:val="1"/>
        </w:numPr>
        <w:spacing w:after="0"/>
        <w:ind w:left="720"/>
        <w:rPr>
          <w:sz w:val="24"/>
          <w:szCs w:val="24"/>
        </w:rPr>
      </w:pPr>
      <w:r>
        <w:rPr>
          <w:b/>
          <w:i/>
          <w:sz w:val="24"/>
          <w:szCs w:val="24"/>
        </w:rPr>
        <w:t xml:space="preserve">Poll Book </w:t>
      </w:r>
      <w:r>
        <w:rPr>
          <w:i/>
          <w:sz w:val="24"/>
          <w:szCs w:val="24"/>
        </w:rPr>
        <w:t>(The ledger of registered voters and signatures for each voting district)</w:t>
      </w:r>
    </w:p>
    <w:p w14:paraId="5E2CABB1" w14:textId="77777777" w:rsidR="00F43C86" w:rsidRPr="00F43C86" w:rsidRDefault="00F43C86" w:rsidP="00F43C86">
      <w:pPr>
        <w:pStyle w:val="ListParagraph"/>
        <w:numPr>
          <w:ilvl w:val="0"/>
          <w:numId w:val="1"/>
        </w:numPr>
        <w:spacing w:after="0"/>
        <w:ind w:left="720"/>
        <w:rPr>
          <w:sz w:val="24"/>
          <w:szCs w:val="24"/>
        </w:rPr>
      </w:pPr>
      <w:r w:rsidRPr="0030523B">
        <w:rPr>
          <w:b/>
          <w:i/>
          <w:sz w:val="24"/>
          <w:szCs w:val="24"/>
        </w:rPr>
        <w:t>Polls</w:t>
      </w:r>
      <w:r>
        <w:rPr>
          <w:b/>
          <w:i/>
          <w:sz w:val="24"/>
          <w:szCs w:val="24"/>
        </w:rPr>
        <w:t>/ Polling Place</w:t>
      </w:r>
      <w:r>
        <w:rPr>
          <w:i/>
          <w:sz w:val="24"/>
          <w:szCs w:val="24"/>
        </w:rPr>
        <w:t xml:space="preserve"> (where people go to vote) </w:t>
      </w:r>
    </w:p>
    <w:p w14:paraId="17D697A7" w14:textId="648BEC8B" w:rsidR="00F43C86" w:rsidRPr="00A6494F" w:rsidRDefault="00F43C86" w:rsidP="00F43C86">
      <w:pPr>
        <w:pStyle w:val="ListParagraph"/>
        <w:numPr>
          <w:ilvl w:val="0"/>
          <w:numId w:val="1"/>
        </w:numPr>
        <w:spacing w:after="0"/>
        <w:ind w:left="720"/>
        <w:rPr>
          <w:sz w:val="24"/>
          <w:szCs w:val="24"/>
        </w:rPr>
      </w:pPr>
      <w:r w:rsidRPr="00A6494F">
        <w:rPr>
          <w:b/>
          <w:i/>
          <w:sz w:val="24"/>
          <w:szCs w:val="24"/>
        </w:rPr>
        <w:t>Primary</w:t>
      </w:r>
      <w:r>
        <w:rPr>
          <w:b/>
          <w:i/>
          <w:sz w:val="24"/>
          <w:szCs w:val="24"/>
        </w:rPr>
        <w:t>/ Primary Election</w:t>
      </w:r>
      <w:r>
        <w:rPr>
          <w:i/>
          <w:sz w:val="24"/>
          <w:szCs w:val="24"/>
        </w:rPr>
        <w:t xml:space="preserve"> (elections where voters in the two major political parties choose the candidates that will represent their party in the general election; in NJ, primaries take place in June)</w:t>
      </w:r>
    </w:p>
    <w:p w14:paraId="5A7340AD" w14:textId="2CDFBE3A" w:rsidR="00F43C86" w:rsidRPr="00F43C86" w:rsidRDefault="00F43C86" w:rsidP="00F43C86">
      <w:pPr>
        <w:pStyle w:val="ListParagraph"/>
        <w:numPr>
          <w:ilvl w:val="0"/>
          <w:numId w:val="1"/>
        </w:numPr>
        <w:spacing w:after="0"/>
        <w:ind w:left="720"/>
        <w:rPr>
          <w:sz w:val="24"/>
          <w:szCs w:val="24"/>
        </w:rPr>
      </w:pPr>
      <w:r>
        <w:rPr>
          <w:b/>
          <w:i/>
          <w:sz w:val="24"/>
          <w:szCs w:val="24"/>
        </w:rPr>
        <w:t xml:space="preserve">Provisional Ballot </w:t>
      </w:r>
      <w:r>
        <w:rPr>
          <w:i/>
          <w:sz w:val="24"/>
          <w:szCs w:val="24"/>
        </w:rPr>
        <w:t>(</w:t>
      </w:r>
      <w:r w:rsidR="00C22A9C">
        <w:rPr>
          <w:i/>
          <w:sz w:val="24"/>
          <w:szCs w:val="24"/>
        </w:rPr>
        <w:t>the way that</w:t>
      </w:r>
      <w:r>
        <w:rPr>
          <w:i/>
          <w:sz w:val="24"/>
          <w:szCs w:val="24"/>
        </w:rPr>
        <w:t xml:space="preserve"> someone who is challenged at the polls is allowed to vote. The person does not use the voting machine. Instead, he/she marks a special paper ballot available from the election worker who puts it in a secure envelope that is delivered to election officials.  Provisional ballots are validated and counted if the number of provisional ballots is greater tha</w:t>
      </w:r>
      <w:r w:rsidR="00667431">
        <w:rPr>
          <w:i/>
          <w:sz w:val="24"/>
          <w:szCs w:val="24"/>
        </w:rPr>
        <w:t>n</w:t>
      </w:r>
      <w:r>
        <w:rPr>
          <w:i/>
          <w:sz w:val="24"/>
          <w:szCs w:val="24"/>
        </w:rPr>
        <w:t xml:space="preserve"> the number of votes the leading candidate receives.)</w:t>
      </w:r>
    </w:p>
    <w:p w14:paraId="06EC4841" w14:textId="77777777" w:rsidR="00F018B5" w:rsidRPr="00F018B5" w:rsidRDefault="00F8440F" w:rsidP="004541D5">
      <w:pPr>
        <w:pStyle w:val="ListParagraph"/>
        <w:numPr>
          <w:ilvl w:val="0"/>
          <w:numId w:val="1"/>
        </w:numPr>
        <w:spacing w:after="0"/>
        <w:ind w:left="720"/>
        <w:rPr>
          <w:sz w:val="24"/>
          <w:szCs w:val="24"/>
        </w:rPr>
      </w:pPr>
      <w:r>
        <w:rPr>
          <w:b/>
          <w:i/>
          <w:sz w:val="24"/>
          <w:szCs w:val="24"/>
        </w:rPr>
        <w:t xml:space="preserve">Sample Ballot </w:t>
      </w:r>
      <w:r>
        <w:rPr>
          <w:i/>
          <w:sz w:val="24"/>
          <w:szCs w:val="24"/>
        </w:rPr>
        <w:t>(an example of what the official ballot will look like that is mailed to registered voters in advance of an election)</w:t>
      </w:r>
    </w:p>
    <w:p w14:paraId="029A071E" w14:textId="77777777" w:rsidR="00F43C86" w:rsidRPr="001466D2" w:rsidRDefault="00F43C86" w:rsidP="00F43C86">
      <w:pPr>
        <w:pStyle w:val="ListParagraph"/>
        <w:numPr>
          <w:ilvl w:val="0"/>
          <w:numId w:val="1"/>
        </w:numPr>
        <w:ind w:left="720"/>
        <w:rPr>
          <w:sz w:val="24"/>
          <w:szCs w:val="24"/>
        </w:rPr>
      </w:pPr>
      <w:r w:rsidRPr="00236E43">
        <w:rPr>
          <w:b/>
          <w:i/>
          <w:sz w:val="24"/>
          <w:szCs w:val="24"/>
        </w:rPr>
        <w:t>Suffrage</w:t>
      </w:r>
      <w:r>
        <w:rPr>
          <w:i/>
          <w:sz w:val="24"/>
          <w:szCs w:val="24"/>
        </w:rPr>
        <w:t xml:space="preserve"> (the right to vote)</w:t>
      </w:r>
      <w:r>
        <w:rPr>
          <w:i/>
          <w:sz w:val="24"/>
          <w:szCs w:val="24"/>
        </w:rPr>
        <w:tab/>
        <w:t xml:space="preserve">    </w:t>
      </w:r>
    </w:p>
    <w:p w14:paraId="6A0FC22B" w14:textId="77777777" w:rsidR="00F43C86" w:rsidRPr="00A32486" w:rsidRDefault="00F43C86" w:rsidP="00F43C86">
      <w:pPr>
        <w:pStyle w:val="ListParagraph"/>
        <w:numPr>
          <w:ilvl w:val="0"/>
          <w:numId w:val="1"/>
        </w:numPr>
        <w:ind w:left="720"/>
        <w:rPr>
          <w:sz w:val="24"/>
          <w:szCs w:val="24"/>
        </w:rPr>
      </w:pPr>
      <w:r w:rsidRPr="00236E43">
        <w:rPr>
          <w:b/>
          <w:i/>
          <w:sz w:val="24"/>
          <w:szCs w:val="24"/>
        </w:rPr>
        <w:t>Suffragists</w:t>
      </w:r>
      <w:r w:rsidRPr="00B90001">
        <w:rPr>
          <w:rStyle w:val="FootnoteReference"/>
          <w:b/>
          <w:i/>
          <w:sz w:val="24"/>
          <w:szCs w:val="24"/>
        </w:rPr>
        <w:footnoteReference w:customMarkFollows="1" w:id="1"/>
        <w:sym w:font="Symbol" w:char="F02A"/>
      </w:r>
      <w:r>
        <w:rPr>
          <w:i/>
          <w:sz w:val="24"/>
          <w:szCs w:val="24"/>
        </w:rPr>
        <w:t xml:space="preserve"> (people, mostly women, who organized to win the right to vote)</w:t>
      </w:r>
    </w:p>
    <w:p w14:paraId="7763E6F2" w14:textId="60576F95" w:rsidR="00C86A7E" w:rsidRPr="00E80EE6" w:rsidRDefault="00C86A7E" w:rsidP="004541D5">
      <w:pPr>
        <w:pStyle w:val="ListParagraph"/>
        <w:numPr>
          <w:ilvl w:val="0"/>
          <w:numId w:val="1"/>
        </w:numPr>
        <w:spacing w:after="0"/>
        <w:ind w:left="720"/>
        <w:rPr>
          <w:sz w:val="24"/>
          <w:szCs w:val="24"/>
        </w:rPr>
      </w:pPr>
      <w:r>
        <w:rPr>
          <w:b/>
          <w:i/>
          <w:sz w:val="24"/>
          <w:szCs w:val="24"/>
        </w:rPr>
        <w:t xml:space="preserve">Voting </w:t>
      </w:r>
      <w:r w:rsidR="000626C3">
        <w:rPr>
          <w:b/>
          <w:i/>
          <w:sz w:val="24"/>
          <w:szCs w:val="24"/>
        </w:rPr>
        <w:t>or Election D</w:t>
      </w:r>
      <w:r>
        <w:rPr>
          <w:b/>
          <w:i/>
          <w:sz w:val="24"/>
          <w:szCs w:val="24"/>
        </w:rPr>
        <w:t xml:space="preserve">istrict </w:t>
      </w:r>
      <w:r>
        <w:rPr>
          <w:i/>
          <w:sz w:val="24"/>
          <w:szCs w:val="24"/>
        </w:rPr>
        <w:t>(</w:t>
      </w:r>
      <w:r w:rsidR="0090034C">
        <w:rPr>
          <w:i/>
          <w:sz w:val="24"/>
          <w:szCs w:val="24"/>
        </w:rPr>
        <w:t xml:space="preserve">the area of town where you live that determines </w:t>
      </w:r>
      <w:r w:rsidR="00C22A9C">
        <w:rPr>
          <w:i/>
          <w:sz w:val="24"/>
          <w:szCs w:val="24"/>
        </w:rPr>
        <w:t>your polling place</w:t>
      </w:r>
      <w:r w:rsidR="00063B7F">
        <w:rPr>
          <w:i/>
          <w:sz w:val="24"/>
          <w:szCs w:val="24"/>
        </w:rPr>
        <w:t>)</w:t>
      </w:r>
    </w:p>
    <w:p w14:paraId="02EF9E4A" w14:textId="77777777" w:rsidR="000626C3" w:rsidRDefault="000626C3" w:rsidP="004541D5">
      <w:pPr>
        <w:spacing w:after="0"/>
        <w:rPr>
          <w:b/>
          <w:sz w:val="32"/>
          <w:szCs w:val="28"/>
        </w:rPr>
      </w:pPr>
    </w:p>
    <w:p w14:paraId="1958732E" w14:textId="7EB50E39" w:rsidR="0022507B" w:rsidRPr="004541D5" w:rsidRDefault="0022507B" w:rsidP="004541D5">
      <w:pPr>
        <w:spacing w:after="0"/>
        <w:rPr>
          <w:sz w:val="24"/>
          <w:szCs w:val="24"/>
        </w:rPr>
      </w:pPr>
      <w:r w:rsidRPr="004541D5">
        <w:rPr>
          <w:b/>
          <w:sz w:val="32"/>
          <w:szCs w:val="28"/>
        </w:rPr>
        <w:t>Materials</w:t>
      </w:r>
      <w:r w:rsidR="00F01E30">
        <w:rPr>
          <w:b/>
          <w:sz w:val="32"/>
          <w:szCs w:val="28"/>
        </w:rPr>
        <w:t xml:space="preserve"> (we supply)</w:t>
      </w:r>
    </w:p>
    <w:p w14:paraId="3C474831" w14:textId="06F747C4" w:rsidR="00BD4224" w:rsidRPr="00AA06DC" w:rsidRDefault="0022507B" w:rsidP="006168D3">
      <w:pPr>
        <w:pStyle w:val="ListParagraph"/>
        <w:numPr>
          <w:ilvl w:val="0"/>
          <w:numId w:val="3"/>
        </w:numPr>
        <w:spacing w:after="0"/>
        <w:ind w:left="720"/>
        <w:rPr>
          <w:i/>
          <w:sz w:val="24"/>
          <w:szCs w:val="24"/>
        </w:rPr>
      </w:pPr>
      <w:r>
        <w:rPr>
          <w:sz w:val="24"/>
          <w:szCs w:val="24"/>
        </w:rPr>
        <w:t>Avatar cards (one for each student; image and description of potential voter)</w:t>
      </w:r>
      <w:r w:rsidR="00AA06DC">
        <w:rPr>
          <w:sz w:val="24"/>
          <w:szCs w:val="24"/>
        </w:rPr>
        <w:t xml:space="preserve">.  </w:t>
      </w:r>
      <w:r w:rsidR="00AA06DC" w:rsidRPr="00AA06DC">
        <w:rPr>
          <w:i/>
          <w:sz w:val="24"/>
          <w:szCs w:val="24"/>
        </w:rPr>
        <w:t>Before the session, find out how many students will be in the session.  Create a “deck” of avatar cards for the class with cards from each color-coded group (A through G)</w:t>
      </w:r>
      <w:r w:rsidR="00AA06DC">
        <w:rPr>
          <w:i/>
          <w:sz w:val="24"/>
          <w:szCs w:val="24"/>
        </w:rPr>
        <w:t xml:space="preserve">.  If possible, the number of D’s (women) should equal the number of A’s + B’s + C’s.  The number of F’s and G’s can be as few as one. </w:t>
      </w:r>
    </w:p>
    <w:p w14:paraId="2E8A8664" w14:textId="5B0079A3" w:rsidR="0022507B" w:rsidRDefault="003A64DD" w:rsidP="006168D3">
      <w:pPr>
        <w:pStyle w:val="ListParagraph"/>
        <w:numPr>
          <w:ilvl w:val="0"/>
          <w:numId w:val="3"/>
        </w:numPr>
        <w:spacing w:after="0"/>
        <w:ind w:left="720"/>
        <w:rPr>
          <w:sz w:val="24"/>
          <w:szCs w:val="24"/>
        </w:rPr>
      </w:pPr>
      <w:r>
        <w:rPr>
          <w:sz w:val="24"/>
          <w:szCs w:val="24"/>
        </w:rPr>
        <w:t>Milestone Cards (for students to hold to identify the point on the suffrage timeline when they (their avatar) were able to vote</w:t>
      </w:r>
    </w:p>
    <w:p w14:paraId="4A22CF90" w14:textId="3C799731" w:rsidR="00DA000F" w:rsidRDefault="00DA000F" w:rsidP="006168D3">
      <w:pPr>
        <w:pStyle w:val="ListParagraph"/>
        <w:numPr>
          <w:ilvl w:val="0"/>
          <w:numId w:val="3"/>
        </w:numPr>
        <w:spacing w:after="0"/>
        <w:ind w:left="720"/>
        <w:rPr>
          <w:sz w:val="24"/>
          <w:szCs w:val="24"/>
        </w:rPr>
      </w:pPr>
      <w:r>
        <w:rPr>
          <w:sz w:val="24"/>
          <w:szCs w:val="24"/>
        </w:rPr>
        <w:t>Enlarged photos</w:t>
      </w:r>
      <w:r w:rsidR="007A052D">
        <w:rPr>
          <w:sz w:val="24"/>
          <w:szCs w:val="24"/>
        </w:rPr>
        <w:t>/posters</w:t>
      </w:r>
      <w:r>
        <w:rPr>
          <w:sz w:val="24"/>
          <w:szCs w:val="24"/>
        </w:rPr>
        <w:t xml:space="preserve"> of suffragists </w:t>
      </w:r>
      <w:r w:rsidR="00A124AF">
        <w:rPr>
          <w:sz w:val="24"/>
          <w:szCs w:val="24"/>
        </w:rPr>
        <w:t>and of Voting Rights Protester</w:t>
      </w:r>
    </w:p>
    <w:p w14:paraId="2D338391" w14:textId="700C1381" w:rsidR="003B4A9A" w:rsidRPr="003B4A9A" w:rsidRDefault="003B4A9A" w:rsidP="003B4A9A">
      <w:pPr>
        <w:pStyle w:val="ListParagraph"/>
        <w:numPr>
          <w:ilvl w:val="0"/>
          <w:numId w:val="3"/>
        </w:numPr>
        <w:spacing w:after="0"/>
        <w:ind w:left="720"/>
        <w:rPr>
          <w:sz w:val="24"/>
          <w:szCs w:val="24"/>
        </w:rPr>
      </w:pPr>
      <w:r>
        <w:rPr>
          <w:sz w:val="24"/>
          <w:szCs w:val="24"/>
        </w:rPr>
        <w:t xml:space="preserve">If using </w:t>
      </w:r>
      <w:proofErr w:type="spellStart"/>
      <w:r>
        <w:rPr>
          <w:sz w:val="24"/>
          <w:szCs w:val="24"/>
        </w:rPr>
        <w:t>Powerpoint</w:t>
      </w:r>
      <w:proofErr w:type="spellEnd"/>
      <w:r>
        <w:rPr>
          <w:sz w:val="24"/>
          <w:szCs w:val="24"/>
        </w:rPr>
        <w:t xml:space="preserve">, thumb-drive with </w:t>
      </w:r>
      <w:r w:rsidR="00F23875">
        <w:rPr>
          <w:sz w:val="24"/>
          <w:szCs w:val="24"/>
        </w:rPr>
        <w:t>slides</w:t>
      </w:r>
    </w:p>
    <w:p w14:paraId="4CABD2B0" w14:textId="1563B56B" w:rsidR="007A052D" w:rsidRDefault="003B4A9A" w:rsidP="006168D3">
      <w:pPr>
        <w:pStyle w:val="ListParagraph"/>
        <w:numPr>
          <w:ilvl w:val="0"/>
          <w:numId w:val="3"/>
        </w:numPr>
        <w:spacing w:after="0"/>
        <w:ind w:left="720"/>
        <w:rPr>
          <w:sz w:val="24"/>
          <w:szCs w:val="24"/>
        </w:rPr>
      </w:pPr>
      <w:r>
        <w:rPr>
          <w:sz w:val="24"/>
          <w:szCs w:val="24"/>
        </w:rPr>
        <w:t xml:space="preserve">If not using </w:t>
      </w:r>
      <w:proofErr w:type="spellStart"/>
      <w:r>
        <w:rPr>
          <w:sz w:val="24"/>
          <w:szCs w:val="24"/>
        </w:rPr>
        <w:t>Powerpoint</w:t>
      </w:r>
      <w:proofErr w:type="spellEnd"/>
      <w:r>
        <w:rPr>
          <w:sz w:val="24"/>
          <w:szCs w:val="24"/>
        </w:rPr>
        <w:t>, e</w:t>
      </w:r>
      <w:r w:rsidR="007A052D">
        <w:rPr>
          <w:sz w:val="24"/>
          <w:szCs w:val="24"/>
        </w:rPr>
        <w:t>nlarged posters of the Voter Turnout graphics (Overall, By Age, By Race</w:t>
      </w:r>
      <w:r>
        <w:rPr>
          <w:sz w:val="24"/>
          <w:szCs w:val="24"/>
        </w:rPr>
        <w:t>, By Education</w:t>
      </w:r>
      <w:r w:rsidR="007A052D">
        <w:rPr>
          <w:sz w:val="24"/>
          <w:szCs w:val="24"/>
        </w:rPr>
        <w:t>)</w:t>
      </w:r>
    </w:p>
    <w:p w14:paraId="11394F4E" w14:textId="6AAC0261" w:rsidR="00EC2869" w:rsidRPr="00EC2869" w:rsidRDefault="00EC2869" w:rsidP="00EC2869">
      <w:pPr>
        <w:pStyle w:val="ListParagraph"/>
        <w:numPr>
          <w:ilvl w:val="0"/>
          <w:numId w:val="3"/>
        </w:numPr>
        <w:spacing w:after="0"/>
        <w:ind w:left="720"/>
        <w:rPr>
          <w:sz w:val="24"/>
          <w:szCs w:val="24"/>
        </w:rPr>
      </w:pPr>
      <w:r>
        <w:rPr>
          <w:sz w:val="24"/>
          <w:szCs w:val="24"/>
        </w:rPr>
        <w:t>Flipchart, easel, and markers</w:t>
      </w:r>
    </w:p>
    <w:p w14:paraId="6DA748DC" w14:textId="460C3CDA" w:rsidR="00EC2869" w:rsidRDefault="00EC2869" w:rsidP="00EC2869">
      <w:pPr>
        <w:pStyle w:val="ListParagraph"/>
        <w:numPr>
          <w:ilvl w:val="0"/>
          <w:numId w:val="3"/>
        </w:numPr>
        <w:spacing w:after="0"/>
        <w:ind w:left="720"/>
        <w:rPr>
          <w:sz w:val="24"/>
          <w:szCs w:val="24"/>
        </w:rPr>
      </w:pPr>
      <w:r>
        <w:rPr>
          <w:sz w:val="24"/>
          <w:szCs w:val="24"/>
        </w:rPr>
        <w:t>Voting Reminder/VOTE411 business cards for each student</w:t>
      </w:r>
    </w:p>
    <w:p w14:paraId="5E87560E" w14:textId="177A1027" w:rsidR="00B9760E" w:rsidRDefault="00B9760E" w:rsidP="00EC2869">
      <w:pPr>
        <w:pStyle w:val="ListParagraph"/>
        <w:numPr>
          <w:ilvl w:val="0"/>
          <w:numId w:val="3"/>
        </w:numPr>
        <w:spacing w:after="0"/>
        <w:ind w:left="720"/>
        <w:rPr>
          <w:sz w:val="24"/>
          <w:szCs w:val="24"/>
        </w:rPr>
      </w:pPr>
      <w:r>
        <w:rPr>
          <w:sz w:val="24"/>
          <w:szCs w:val="24"/>
        </w:rPr>
        <w:t>LWV pens or some give-away to “contest winners”</w:t>
      </w:r>
    </w:p>
    <w:p w14:paraId="0AFC0F3C" w14:textId="0F96BF40" w:rsidR="003D345B" w:rsidRDefault="003D345B" w:rsidP="00EC2869">
      <w:pPr>
        <w:pStyle w:val="ListParagraph"/>
        <w:numPr>
          <w:ilvl w:val="0"/>
          <w:numId w:val="3"/>
        </w:numPr>
        <w:spacing w:after="0"/>
        <w:ind w:left="720"/>
        <w:rPr>
          <w:sz w:val="24"/>
          <w:szCs w:val="24"/>
        </w:rPr>
      </w:pPr>
      <w:r>
        <w:rPr>
          <w:sz w:val="24"/>
          <w:szCs w:val="24"/>
        </w:rPr>
        <w:t>4x6” cards for students to write on</w:t>
      </w:r>
    </w:p>
    <w:p w14:paraId="158AF99D" w14:textId="4CF483BA" w:rsidR="003D345B" w:rsidRDefault="003D345B" w:rsidP="00EC2869">
      <w:pPr>
        <w:pStyle w:val="ListParagraph"/>
        <w:numPr>
          <w:ilvl w:val="0"/>
          <w:numId w:val="3"/>
        </w:numPr>
        <w:spacing w:after="0"/>
        <w:ind w:left="720"/>
        <w:rPr>
          <w:sz w:val="24"/>
          <w:szCs w:val="24"/>
        </w:rPr>
      </w:pPr>
      <w:r>
        <w:rPr>
          <w:sz w:val="24"/>
          <w:szCs w:val="24"/>
        </w:rPr>
        <w:t>“Why I don’t vote” excuse cards</w:t>
      </w:r>
    </w:p>
    <w:p w14:paraId="77417C1B" w14:textId="77777777" w:rsidR="00EC2869" w:rsidRDefault="00EC2869" w:rsidP="00EC2869">
      <w:pPr>
        <w:pStyle w:val="ListParagraph"/>
        <w:numPr>
          <w:ilvl w:val="0"/>
          <w:numId w:val="3"/>
        </w:numPr>
        <w:spacing w:after="0"/>
        <w:ind w:left="720"/>
        <w:rPr>
          <w:sz w:val="24"/>
          <w:szCs w:val="24"/>
        </w:rPr>
      </w:pPr>
      <w:r>
        <w:rPr>
          <w:sz w:val="24"/>
          <w:szCs w:val="24"/>
        </w:rPr>
        <w:t>Voter registration forms</w:t>
      </w:r>
    </w:p>
    <w:p w14:paraId="5931E018" w14:textId="77777777" w:rsidR="00EC2869" w:rsidRDefault="00EC2869" w:rsidP="00EC2869">
      <w:pPr>
        <w:pStyle w:val="ListParagraph"/>
        <w:numPr>
          <w:ilvl w:val="0"/>
          <w:numId w:val="3"/>
        </w:numPr>
        <w:spacing w:after="0"/>
        <w:ind w:left="720"/>
        <w:rPr>
          <w:sz w:val="24"/>
          <w:szCs w:val="24"/>
        </w:rPr>
      </w:pPr>
      <w:r>
        <w:rPr>
          <w:sz w:val="24"/>
          <w:szCs w:val="24"/>
        </w:rPr>
        <w:t>Vote-by-mail applications</w:t>
      </w:r>
    </w:p>
    <w:p w14:paraId="7B73E448" w14:textId="4A91C359" w:rsidR="00EC2869" w:rsidRDefault="004C4D11" w:rsidP="00EC2869">
      <w:pPr>
        <w:pStyle w:val="ListParagraph"/>
        <w:numPr>
          <w:ilvl w:val="0"/>
          <w:numId w:val="3"/>
        </w:numPr>
        <w:spacing w:after="0"/>
        <w:ind w:left="720"/>
        <w:rPr>
          <w:sz w:val="24"/>
          <w:szCs w:val="24"/>
        </w:rPr>
      </w:pPr>
      <w:r>
        <w:rPr>
          <w:sz w:val="24"/>
          <w:szCs w:val="24"/>
        </w:rPr>
        <w:t>“</w:t>
      </w:r>
      <w:r w:rsidR="00F96E47">
        <w:rPr>
          <w:sz w:val="24"/>
          <w:szCs w:val="24"/>
        </w:rPr>
        <w:t>Fighting for the Vote</w:t>
      </w:r>
      <w:r>
        <w:rPr>
          <w:sz w:val="24"/>
          <w:szCs w:val="24"/>
        </w:rPr>
        <w:t xml:space="preserve">” </w:t>
      </w:r>
      <w:r w:rsidR="00EC2869" w:rsidRPr="00581DB3">
        <w:rPr>
          <w:sz w:val="24"/>
          <w:szCs w:val="24"/>
        </w:rPr>
        <w:t>wrist bands</w:t>
      </w:r>
    </w:p>
    <w:p w14:paraId="0DEC8204" w14:textId="0D330BFD" w:rsidR="00CF769D" w:rsidRDefault="00CF769D" w:rsidP="006168D3">
      <w:pPr>
        <w:pStyle w:val="ListParagraph"/>
        <w:numPr>
          <w:ilvl w:val="0"/>
          <w:numId w:val="3"/>
        </w:numPr>
        <w:spacing w:after="0"/>
        <w:ind w:left="720"/>
        <w:rPr>
          <w:sz w:val="24"/>
          <w:szCs w:val="24"/>
        </w:rPr>
      </w:pPr>
      <w:r>
        <w:rPr>
          <w:sz w:val="24"/>
          <w:szCs w:val="24"/>
        </w:rPr>
        <w:t xml:space="preserve">Classroom teacher package </w:t>
      </w:r>
    </w:p>
    <w:p w14:paraId="03A091BB" w14:textId="4D61E553" w:rsidR="00CF769D" w:rsidRDefault="00CF769D" w:rsidP="004C4D11">
      <w:pPr>
        <w:pStyle w:val="ListParagraph"/>
        <w:numPr>
          <w:ilvl w:val="1"/>
          <w:numId w:val="3"/>
        </w:numPr>
        <w:spacing w:after="0"/>
        <w:ind w:left="1080"/>
        <w:rPr>
          <w:sz w:val="24"/>
          <w:szCs w:val="24"/>
        </w:rPr>
      </w:pPr>
      <w:r>
        <w:rPr>
          <w:sz w:val="24"/>
          <w:szCs w:val="24"/>
        </w:rPr>
        <w:t>Voting reminder</w:t>
      </w:r>
      <w:r w:rsidR="003B4A9A">
        <w:rPr>
          <w:sz w:val="24"/>
          <w:szCs w:val="24"/>
        </w:rPr>
        <w:t xml:space="preserve"> (Message to be delivered on election day)</w:t>
      </w:r>
    </w:p>
    <w:p w14:paraId="2CDD761D" w14:textId="60B20CCF" w:rsidR="00BD4224" w:rsidRPr="00F37214" w:rsidRDefault="00581DB3" w:rsidP="00F01E30">
      <w:pPr>
        <w:pStyle w:val="ListParagraph"/>
        <w:numPr>
          <w:ilvl w:val="1"/>
          <w:numId w:val="3"/>
        </w:numPr>
        <w:spacing w:after="0"/>
        <w:ind w:left="1080"/>
        <w:rPr>
          <w:sz w:val="24"/>
          <w:szCs w:val="24"/>
        </w:rPr>
      </w:pPr>
      <w:r>
        <w:rPr>
          <w:sz w:val="24"/>
          <w:szCs w:val="24"/>
        </w:rPr>
        <w:t xml:space="preserve"> </w:t>
      </w:r>
      <w:r w:rsidR="004C4D11">
        <w:rPr>
          <w:sz w:val="24"/>
          <w:szCs w:val="24"/>
        </w:rPr>
        <w:t xml:space="preserve">Module 3 </w:t>
      </w:r>
      <w:r w:rsidR="00CF769D">
        <w:rPr>
          <w:sz w:val="24"/>
          <w:szCs w:val="24"/>
        </w:rPr>
        <w:t>“</w:t>
      </w:r>
      <w:r w:rsidR="004C4D11">
        <w:rPr>
          <w:sz w:val="24"/>
          <w:szCs w:val="24"/>
        </w:rPr>
        <w:t>Voting Support</w:t>
      </w:r>
      <w:r w:rsidR="00CF769D">
        <w:rPr>
          <w:sz w:val="24"/>
          <w:szCs w:val="24"/>
        </w:rPr>
        <w:t>” (if not delivered as part of original LWV presentation)</w:t>
      </w:r>
    </w:p>
    <w:p w14:paraId="4FE77AD6" w14:textId="5F2BC2CF" w:rsidR="00F01E30" w:rsidRPr="00F01E30" w:rsidRDefault="00F01E30" w:rsidP="00F01E30">
      <w:pPr>
        <w:spacing w:after="0"/>
        <w:rPr>
          <w:sz w:val="24"/>
          <w:szCs w:val="24"/>
        </w:rPr>
      </w:pPr>
      <w:r>
        <w:rPr>
          <w:b/>
          <w:sz w:val="32"/>
          <w:szCs w:val="28"/>
        </w:rPr>
        <w:t>Equipment (</w:t>
      </w:r>
      <w:r w:rsidR="00644934">
        <w:rPr>
          <w:b/>
          <w:sz w:val="32"/>
          <w:szCs w:val="28"/>
        </w:rPr>
        <w:t>school supplies</w:t>
      </w:r>
      <w:r>
        <w:rPr>
          <w:b/>
          <w:sz w:val="32"/>
          <w:szCs w:val="28"/>
        </w:rPr>
        <w:t>)</w:t>
      </w:r>
    </w:p>
    <w:p w14:paraId="78FE1055" w14:textId="4CC464E8" w:rsidR="00F01E30" w:rsidRDefault="00F01E30" w:rsidP="006168D3">
      <w:pPr>
        <w:pStyle w:val="ListParagraph"/>
        <w:numPr>
          <w:ilvl w:val="0"/>
          <w:numId w:val="3"/>
        </w:numPr>
        <w:spacing w:after="0"/>
        <w:ind w:left="720"/>
        <w:rPr>
          <w:sz w:val="24"/>
          <w:szCs w:val="24"/>
        </w:rPr>
      </w:pPr>
      <w:r>
        <w:rPr>
          <w:sz w:val="24"/>
          <w:szCs w:val="24"/>
        </w:rPr>
        <w:t>Easel</w:t>
      </w:r>
      <w:r w:rsidR="00F23875">
        <w:rPr>
          <w:sz w:val="24"/>
          <w:szCs w:val="24"/>
        </w:rPr>
        <w:t xml:space="preserve"> </w:t>
      </w:r>
    </w:p>
    <w:p w14:paraId="79DD1508" w14:textId="0A7F06C5" w:rsidR="00F01E30" w:rsidRDefault="00F01E30" w:rsidP="006168D3">
      <w:pPr>
        <w:pStyle w:val="ListParagraph"/>
        <w:numPr>
          <w:ilvl w:val="0"/>
          <w:numId w:val="3"/>
        </w:numPr>
        <w:spacing w:after="0"/>
        <w:ind w:left="720"/>
        <w:rPr>
          <w:sz w:val="24"/>
          <w:szCs w:val="24"/>
        </w:rPr>
      </w:pPr>
      <w:r>
        <w:rPr>
          <w:sz w:val="24"/>
          <w:szCs w:val="24"/>
        </w:rPr>
        <w:t>Table (if no easels are available)</w:t>
      </w:r>
    </w:p>
    <w:p w14:paraId="4C6E5415" w14:textId="51A424A2" w:rsidR="003A64DD" w:rsidRDefault="00F01E30" w:rsidP="006168D3">
      <w:pPr>
        <w:pStyle w:val="ListParagraph"/>
        <w:numPr>
          <w:ilvl w:val="0"/>
          <w:numId w:val="3"/>
        </w:numPr>
        <w:spacing w:after="0"/>
        <w:ind w:left="720"/>
        <w:rPr>
          <w:sz w:val="24"/>
          <w:szCs w:val="24"/>
        </w:rPr>
      </w:pPr>
      <w:r>
        <w:rPr>
          <w:sz w:val="24"/>
          <w:szCs w:val="24"/>
        </w:rPr>
        <w:t>Overhead projector</w:t>
      </w:r>
      <w:r w:rsidR="003A64DD">
        <w:rPr>
          <w:sz w:val="24"/>
          <w:szCs w:val="24"/>
        </w:rPr>
        <w:t xml:space="preserve">, </w:t>
      </w:r>
      <w:r>
        <w:rPr>
          <w:sz w:val="24"/>
          <w:szCs w:val="24"/>
        </w:rPr>
        <w:t>screen</w:t>
      </w:r>
      <w:r w:rsidR="003A64DD">
        <w:rPr>
          <w:sz w:val="24"/>
          <w:szCs w:val="24"/>
        </w:rPr>
        <w:t>, and computer or laptop</w:t>
      </w:r>
    </w:p>
    <w:p w14:paraId="4AF6141E" w14:textId="77777777" w:rsidR="00F37214" w:rsidRDefault="003A64DD" w:rsidP="00F37214">
      <w:pPr>
        <w:pStyle w:val="ListParagraph"/>
        <w:numPr>
          <w:ilvl w:val="0"/>
          <w:numId w:val="3"/>
        </w:numPr>
        <w:spacing w:after="0"/>
        <w:ind w:left="720"/>
        <w:rPr>
          <w:sz w:val="24"/>
          <w:szCs w:val="24"/>
        </w:rPr>
      </w:pPr>
      <w:r>
        <w:rPr>
          <w:sz w:val="24"/>
          <w:szCs w:val="24"/>
        </w:rPr>
        <w:t>Students will need paper and pencil</w:t>
      </w:r>
    </w:p>
    <w:p w14:paraId="1537700D" w14:textId="661DE6A9" w:rsidR="00104058" w:rsidRPr="00F37214" w:rsidRDefault="00F37214" w:rsidP="00F37214">
      <w:pPr>
        <w:pStyle w:val="ListParagraph"/>
        <w:numPr>
          <w:ilvl w:val="0"/>
          <w:numId w:val="3"/>
        </w:numPr>
        <w:spacing w:after="0"/>
        <w:ind w:left="720"/>
        <w:rPr>
          <w:sz w:val="24"/>
          <w:szCs w:val="24"/>
        </w:rPr>
      </w:pPr>
      <w:r w:rsidRPr="00F37214">
        <w:rPr>
          <w:sz w:val="24"/>
          <w:szCs w:val="24"/>
        </w:rPr>
        <w:t>Voting Machine, if it can be arranged with the county election office</w:t>
      </w:r>
      <w:r w:rsidR="00F01E30" w:rsidRPr="00F37214">
        <w:rPr>
          <w:sz w:val="24"/>
          <w:szCs w:val="24"/>
        </w:rPr>
        <w:br/>
      </w:r>
    </w:p>
    <w:p w14:paraId="279DF127" w14:textId="77F2BE71" w:rsidR="00BD4224" w:rsidRPr="00F01E30" w:rsidRDefault="00BD4224" w:rsidP="00BD4224">
      <w:pPr>
        <w:spacing w:after="0"/>
        <w:rPr>
          <w:sz w:val="24"/>
          <w:szCs w:val="24"/>
        </w:rPr>
      </w:pPr>
      <w:r>
        <w:rPr>
          <w:b/>
          <w:sz w:val="32"/>
          <w:szCs w:val="28"/>
        </w:rPr>
        <w:t>Before the session</w:t>
      </w:r>
    </w:p>
    <w:p w14:paraId="13B07340" w14:textId="77777777" w:rsidR="00BD4224" w:rsidRDefault="00BD4224" w:rsidP="00BD4224">
      <w:pPr>
        <w:pStyle w:val="ListParagraph"/>
        <w:numPr>
          <w:ilvl w:val="0"/>
          <w:numId w:val="3"/>
        </w:numPr>
        <w:spacing w:after="0"/>
        <w:ind w:left="720"/>
        <w:rPr>
          <w:sz w:val="24"/>
          <w:szCs w:val="24"/>
        </w:rPr>
      </w:pPr>
      <w:r>
        <w:rPr>
          <w:sz w:val="24"/>
          <w:szCs w:val="24"/>
        </w:rPr>
        <w:t>Set up easel and flipchart</w:t>
      </w:r>
    </w:p>
    <w:p w14:paraId="4A0168B8" w14:textId="01BDD7D1" w:rsidR="00BD4224" w:rsidRDefault="00BD4224" w:rsidP="00BD4224">
      <w:pPr>
        <w:pStyle w:val="ListParagraph"/>
        <w:numPr>
          <w:ilvl w:val="0"/>
          <w:numId w:val="3"/>
        </w:numPr>
        <w:spacing w:after="0"/>
        <w:ind w:left="720"/>
        <w:rPr>
          <w:sz w:val="24"/>
          <w:szCs w:val="24"/>
        </w:rPr>
      </w:pPr>
      <w:r>
        <w:rPr>
          <w:sz w:val="24"/>
          <w:szCs w:val="24"/>
        </w:rPr>
        <w:t xml:space="preserve">Set up additional easels or find places where the posters can be </w:t>
      </w:r>
      <w:r w:rsidR="003B4A9A">
        <w:rPr>
          <w:sz w:val="24"/>
          <w:szCs w:val="24"/>
        </w:rPr>
        <w:t>displayed</w:t>
      </w:r>
    </w:p>
    <w:p w14:paraId="0DA0ECE1" w14:textId="77777777" w:rsidR="00BD4224" w:rsidRDefault="00BD4224" w:rsidP="00BD4224">
      <w:pPr>
        <w:pStyle w:val="ListParagraph"/>
        <w:numPr>
          <w:ilvl w:val="0"/>
          <w:numId w:val="3"/>
        </w:numPr>
        <w:spacing w:after="0"/>
        <w:ind w:left="720"/>
        <w:rPr>
          <w:sz w:val="24"/>
          <w:szCs w:val="24"/>
        </w:rPr>
      </w:pPr>
      <w:r>
        <w:rPr>
          <w:sz w:val="24"/>
          <w:szCs w:val="24"/>
        </w:rPr>
        <w:t>Test the projector</w:t>
      </w:r>
    </w:p>
    <w:p w14:paraId="7BC311F4" w14:textId="258AF13D" w:rsidR="00BD4224" w:rsidRPr="00F01E30" w:rsidRDefault="00BD4224" w:rsidP="00BD4224">
      <w:pPr>
        <w:pStyle w:val="ListParagraph"/>
        <w:numPr>
          <w:ilvl w:val="0"/>
          <w:numId w:val="3"/>
        </w:numPr>
        <w:spacing w:after="0"/>
        <w:ind w:left="720"/>
        <w:rPr>
          <w:sz w:val="24"/>
          <w:szCs w:val="24"/>
        </w:rPr>
      </w:pPr>
      <w:r>
        <w:rPr>
          <w:sz w:val="24"/>
          <w:szCs w:val="24"/>
        </w:rPr>
        <w:t>Decide if the room supports building the “visual timeline” and if so, where the groups of students will stand as they (their avatars) are able to vote</w:t>
      </w:r>
      <w:r w:rsidRPr="00F01E30">
        <w:rPr>
          <w:sz w:val="24"/>
          <w:szCs w:val="24"/>
        </w:rPr>
        <w:br/>
      </w:r>
    </w:p>
    <w:p w14:paraId="616CC55D" w14:textId="46780167" w:rsidR="003A64DD" w:rsidRDefault="00346021" w:rsidP="003A64DD">
      <w:pPr>
        <w:rPr>
          <w:b/>
          <w:sz w:val="32"/>
          <w:szCs w:val="28"/>
        </w:rPr>
      </w:pPr>
      <w:r w:rsidRPr="000C5A75">
        <w:rPr>
          <w:b/>
          <w:sz w:val="32"/>
          <w:szCs w:val="28"/>
        </w:rPr>
        <w:lastRenderedPageBreak/>
        <w:t>Procedure/Steps</w:t>
      </w:r>
    </w:p>
    <w:p w14:paraId="3E52C987" w14:textId="7D565A18" w:rsidR="008F1479" w:rsidRDefault="000C5A75" w:rsidP="003A64DD">
      <w:pPr>
        <w:rPr>
          <w:b/>
          <w:sz w:val="24"/>
          <w:szCs w:val="24"/>
          <w:u w:val="single"/>
        </w:rPr>
      </w:pPr>
      <w:r>
        <w:rPr>
          <w:b/>
          <w:sz w:val="24"/>
          <w:szCs w:val="24"/>
          <w:u w:val="single"/>
        </w:rPr>
        <w:t xml:space="preserve">OVERALL </w:t>
      </w:r>
      <w:r w:rsidR="008F1479" w:rsidRPr="000C5A75">
        <w:rPr>
          <w:b/>
          <w:sz w:val="24"/>
          <w:szCs w:val="24"/>
          <w:u w:val="single"/>
        </w:rPr>
        <w:t>INTRODUCTION</w:t>
      </w:r>
      <w:r w:rsidRPr="000C5A75">
        <w:rPr>
          <w:b/>
          <w:sz w:val="24"/>
          <w:szCs w:val="24"/>
          <w:u w:val="single"/>
        </w:rPr>
        <w:t xml:space="preserve"> </w:t>
      </w:r>
    </w:p>
    <w:p w14:paraId="74CB3E2E" w14:textId="5A591D95" w:rsidR="0054693D" w:rsidRPr="003A64DD" w:rsidRDefault="0054693D" w:rsidP="003A64DD">
      <w:pPr>
        <w:rPr>
          <w:b/>
          <w:sz w:val="32"/>
          <w:szCs w:val="28"/>
        </w:rPr>
      </w:pPr>
      <w:r w:rsidRPr="0054693D">
        <w:rPr>
          <w:b/>
          <w:noProof/>
          <w:sz w:val="32"/>
          <w:szCs w:val="28"/>
        </w:rPr>
        <w:drawing>
          <wp:inline distT="0" distB="0" distL="0" distR="0" wp14:anchorId="27D0D072" wp14:editId="33CE608C">
            <wp:extent cx="1594237" cy="896758"/>
            <wp:effectExtent l="12700" t="12700" r="19050" b="177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email">
                      <a:extLst>
                        <a:ext uri="{28A0092B-C50C-407E-A947-70E740481C1C}">
                          <a14:useLocalDpi xmlns:a14="http://schemas.microsoft.com/office/drawing/2010/main"/>
                        </a:ext>
                      </a:extLst>
                    </a:blip>
                    <a:stretch>
                      <a:fillRect/>
                    </a:stretch>
                  </pic:blipFill>
                  <pic:spPr>
                    <a:xfrm>
                      <a:off x="0" y="0"/>
                      <a:ext cx="1753069" cy="986101"/>
                    </a:xfrm>
                    <a:prstGeom prst="rect">
                      <a:avLst/>
                    </a:prstGeom>
                    <a:ln>
                      <a:solidFill>
                        <a:schemeClr val="tx1">
                          <a:lumMod val="50000"/>
                          <a:lumOff val="50000"/>
                        </a:schemeClr>
                      </a:solidFill>
                    </a:ln>
                  </pic:spPr>
                </pic:pic>
              </a:graphicData>
            </a:graphic>
          </wp:inline>
        </w:drawing>
      </w:r>
    </w:p>
    <w:p w14:paraId="0EBDC155" w14:textId="5788EBEA" w:rsidR="00AA06DC" w:rsidRDefault="00AA06DC" w:rsidP="00BD4224">
      <w:pPr>
        <w:pStyle w:val="ListParagraph"/>
        <w:numPr>
          <w:ilvl w:val="0"/>
          <w:numId w:val="4"/>
        </w:numPr>
        <w:spacing w:after="0"/>
        <w:ind w:left="720"/>
        <w:rPr>
          <w:sz w:val="24"/>
          <w:szCs w:val="24"/>
        </w:rPr>
      </w:pPr>
      <w:r>
        <w:rPr>
          <w:sz w:val="24"/>
          <w:szCs w:val="24"/>
        </w:rPr>
        <w:t xml:space="preserve">As you are introducing yourself and the program, have a volunteer (League facilitator or student) hand out the avatar cards, one to each student.  </w:t>
      </w:r>
    </w:p>
    <w:p w14:paraId="3F08A7B8" w14:textId="3D7A9144" w:rsidR="00AA06DC" w:rsidRDefault="008F1479" w:rsidP="00BD4224">
      <w:pPr>
        <w:pStyle w:val="ListParagraph"/>
        <w:numPr>
          <w:ilvl w:val="0"/>
          <w:numId w:val="4"/>
        </w:numPr>
        <w:spacing w:after="0"/>
        <w:ind w:left="720"/>
        <w:rPr>
          <w:sz w:val="24"/>
          <w:szCs w:val="24"/>
        </w:rPr>
      </w:pPr>
      <w:r w:rsidRPr="000E4307">
        <w:rPr>
          <w:sz w:val="24"/>
          <w:szCs w:val="24"/>
        </w:rPr>
        <w:t xml:space="preserve">Introduce yourself as a member of the League of Women Voters. </w:t>
      </w:r>
      <w:r w:rsidR="00AA06DC">
        <w:rPr>
          <w:sz w:val="24"/>
          <w:szCs w:val="24"/>
        </w:rPr>
        <w:t>Explain:</w:t>
      </w:r>
    </w:p>
    <w:p w14:paraId="34BD7534" w14:textId="77550448" w:rsidR="00AA06DC" w:rsidRDefault="00AA06DC" w:rsidP="00AA06DC">
      <w:pPr>
        <w:pStyle w:val="ListParagraph"/>
        <w:numPr>
          <w:ilvl w:val="1"/>
          <w:numId w:val="4"/>
        </w:numPr>
        <w:spacing w:after="0"/>
        <w:rPr>
          <w:sz w:val="24"/>
          <w:szCs w:val="24"/>
        </w:rPr>
      </w:pPr>
      <w:r w:rsidRPr="00AA06DC">
        <w:rPr>
          <w:sz w:val="24"/>
          <w:szCs w:val="24"/>
          <w:u w:val="single"/>
        </w:rPr>
        <w:t>Non-partisanship</w:t>
      </w:r>
      <w:r>
        <w:rPr>
          <w:sz w:val="24"/>
          <w:szCs w:val="24"/>
        </w:rPr>
        <w:t>—League never supports a candidate or party, but does take sides on positions, including voting rights.</w:t>
      </w:r>
    </w:p>
    <w:p w14:paraId="13922509" w14:textId="0DE73788" w:rsidR="00AA06DC" w:rsidRDefault="00AA06DC" w:rsidP="00AA06DC">
      <w:pPr>
        <w:pStyle w:val="ListParagraph"/>
        <w:numPr>
          <w:ilvl w:val="1"/>
          <w:numId w:val="4"/>
        </w:numPr>
        <w:spacing w:after="0"/>
        <w:rPr>
          <w:sz w:val="24"/>
          <w:szCs w:val="24"/>
        </w:rPr>
      </w:pPr>
      <w:r w:rsidRPr="00AA06DC">
        <w:rPr>
          <w:sz w:val="24"/>
          <w:szCs w:val="24"/>
          <w:u w:val="single"/>
        </w:rPr>
        <w:t>Roots</w:t>
      </w:r>
      <w:r>
        <w:rPr>
          <w:sz w:val="24"/>
          <w:szCs w:val="24"/>
        </w:rPr>
        <w:t>—League emerged nearly 100 years ago from the fight for women’s right to vote.</w:t>
      </w:r>
    </w:p>
    <w:p w14:paraId="003F3ED2" w14:textId="3BBA849D" w:rsidR="00DE64D8" w:rsidRDefault="00AA06DC" w:rsidP="00AA06DC">
      <w:pPr>
        <w:pStyle w:val="ListParagraph"/>
        <w:numPr>
          <w:ilvl w:val="1"/>
          <w:numId w:val="4"/>
        </w:numPr>
        <w:spacing w:after="0"/>
        <w:rPr>
          <w:sz w:val="24"/>
          <w:szCs w:val="24"/>
        </w:rPr>
      </w:pPr>
      <w:r w:rsidRPr="00AA06DC">
        <w:rPr>
          <w:sz w:val="24"/>
          <w:szCs w:val="24"/>
          <w:u w:val="single"/>
        </w:rPr>
        <w:t>Voter Service</w:t>
      </w:r>
      <w:r>
        <w:rPr>
          <w:sz w:val="24"/>
          <w:szCs w:val="24"/>
        </w:rPr>
        <w:t>—League works</w:t>
      </w:r>
      <w:r w:rsidR="008F1479" w:rsidRPr="000E4307">
        <w:rPr>
          <w:sz w:val="24"/>
          <w:szCs w:val="24"/>
        </w:rPr>
        <w:t xml:space="preserve"> to make sure that everyone who can vote does </w:t>
      </w:r>
      <w:r w:rsidR="009B53A1" w:rsidRPr="000E4307">
        <w:rPr>
          <w:sz w:val="24"/>
          <w:szCs w:val="24"/>
        </w:rPr>
        <w:t xml:space="preserve">and that they have the information </w:t>
      </w:r>
      <w:r w:rsidR="00A124AF" w:rsidRPr="000E4307">
        <w:rPr>
          <w:sz w:val="24"/>
          <w:szCs w:val="24"/>
        </w:rPr>
        <w:t xml:space="preserve">they need </w:t>
      </w:r>
      <w:r w:rsidR="009B53A1" w:rsidRPr="000E4307">
        <w:rPr>
          <w:sz w:val="24"/>
          <w:szCs w:val="24"/>
        </w:rPr>
        <w:t>about the people running and the issues</w:t>
      </w:r>
      <w:r w:rsidR="003B4A9A">
        <w:rPr>
          <w:sz w:val="24"/>
          <w:szCs w:val="24"/>
        </w:rPr>
        <w:t xml:space="preserve"> to cast an informed vote</w:t>
      </w:r>
      <w:r w:rsidR="004C4D11">
        <w:rPr>
          <w:sz w:val="24"/>
          <w:szCs w:val="24"/>
        </w:rPr>
        <w:t>.</w:t>
      </w:r>
      <w:r w:rsidR="00575B90" w:rsidRPr="000E4307">
        <w:rPr>
          <w:sz w:val="24"/>
          <w:szCs w:val="24"/>
        </w:rPr>
        <w:t xml:space="preserve"> (Wear you</w:t>
      </w:r>
      <w:r w:rsidR="0094765F" w:rsidRPr="000E4307">
        <w:rPr>
          <w:sz w:val="24"/>
          <w:szCs w:val="24"/>
        </w:rPr>
        <w:t>r</w:t>
      </w:r>
      <w:r w:rsidR="00575B90" w:rsidRPr="000E4307">
        <w:rPr>
          <w:sz w:val="24"/>
          <w:szCs w:val="24"/>
        </w:rPr>
        <w:t xml:space="preserve"> League button </w:t>
      </w:r>
      <w:r w:rsidR="0094765F" w:rsidRPr="000E4307">
        <w:rPr>
          <w:sz w:val="24"/>
          <w:szCs w:val="24"/>
        </w:rPr>
        <w:t>or League name tag</w:t>
      </w:r>
      <w:r w:rsidR="00575B90" w:rsidRPr="000E4307">
        <w:rPr>
          <w:sz w:val="24"/>
          <w:szCs w:val="24"/>
        </w:rPr>
        <w:t>.)</w:t>
      </w:r>
    </w:p>
    <w:p w14:paraId="375FE54D" w14:textId="77777777" w:rsidR="00000000" w:rsidRPr="00BA6C7D" w:rsidRDefault="00A920AC" w:rsidP="00BA6C7D">
      <w:pPr>
        <w:pStyle w:val="ListParagraph"/>
        <w:numPr>
          <w:ilvl w:val="0"/>
          <w:numId w:val="4"/>
        </w:numPr>
        <w:ind w:left="720"/>
        <w:rPr>
          <w:sz w:val="24"/>
          <w:szCs w:val="24"/>
        </w:rPr>
      </w:pPr>
      <w:r w:rsidRPr="00BA6C7D">
        <w:rPr>
          <w:sz w:val="24"/>
          <w:szCs w:val="24"/>
        </w:rPr>
        <w:t>Explain reason for being here:</w:t>
      </w:r>
    </w:p>
    <w:p w14:paraId="74EC9B2D" w14:textId="77777777" w:rsidR="00000000" w:rsidRPr="00BA6C7D" w:rsidRDefault="00A920AC" w:rsidP="00BA6C7D">
      <w:pPr>
        <w:ind w:left="720"/>
        <w:rPr>
          <w:sz w:val="24"/>
          <w:szCs w:val="24"/>
        </w:rPr>
      </w:pPr>
      <w:r w:rsidRPr="00BA6C7D">
        <w:rPr>
          <w:sz w:val="24"/>
          <w:szCs w:val="24"/>
        </w:rPr>
        <w:t>Here for one reason</w:t>
      </w:r>
      <w:r w:rsidRPr="00BA6C7D">
        <w:rPr>
          <w:b/>
          <w:bCs/>
          <w:sz w:val="24"/>
          <w:szCs w:val="24"/>
        </w:rPr>
        <w:t>: To increase the likelihood that when you are eligible, you will vote</w:t>
      </w:r>
      <w:r w:rsidRPr="00BA6C7D">
        <w:rPr>
          <w:sz w:val="24"/>
          <w:szCs w:val="24"/>
        </w:rPr>
        <w:t>—and even more, that starting now you will encourage your</w:t>
      </w:r>
      <w:r w:rsidRPr="00BA6C7D">
        <w:rPr>
          <w:sz w:val="24"/>
          <w:szCs w:val="24"/>
        </w:rPr>
        <w:t xml:space="preserve"> friends, family, and community to vote as well. </w:t>
      </w:r>
    </w:p>
    <w:p w14:paraId="22227615" w14:textId="46DD6B08" w:rsidR="00F43C86" w:rsidRPr="00AA06DC" w:rsidRDefault="00F43C86" w:rsidP="00BA6C7D">
      <w:pPr>
        <w:pStyle w:val="ListParagraph"/>
        <w:spacing w:after="0"/>
        <w:rPr>
          <w:sz w:val="24"/>
          <w:szCs w:val="24"/>
        </w:rPr>
      </w:pPr>
    </w:p>
    <w:p w14:paraId="773D0160" w14:textId="77777777" w:rsidR="000C5A75" w:rsidRDefault="000C5A75" w:rsidP="000C5A75">
      <w:pPr>
        <w:spacing w:after="0"/>
        <w:ind w:left="360"/>
        <w:rPr>
          <w:b/>
          <w:sz w:val="32"/>
          <w:szCs w:val="28"/>
        </w:rPr>
      </w:pPr>
    </w:p>
    <w:p w14:paraId="6004B3EC" w14:textId="77777777" w:rsidR="0086623A" w:rsidRDefault="00F42218">
      <w:pPr>
        <w:rPr>
          <w:b/>
          <w:sz w:val="28"/>
          <w:szCs w:val="28"/>
        </w:rPr>
      </w:pPr>
      <w:r>
        <w:rPr>
          <w:b/>
          <w:sz w:val="28"/>
          <w:szCs w:val="28"/>
        </w:rPr>
        <w:br w:type="page"/>
      </w:r>
    </w:p>
    <w:p w14:paraId="70EA16D1" w14:textId="77777777" w:rsidR="0086623A" w:rsidRDefault="0086623A">
      <w:pPr>
        <w:rPr>
          <w:sz w:val="28"/>
          <w:szCs w:val="28"/>
        </w:rPr>
      </w:pPr>
      <w:r>
        <w:rPr>
          <w:sz w:val="28"/>
          <w:szCs w:val="28"/>
        </w:rPr>
        <w:lastRenderedPageBreak/>
        <w:t>Establishing the emotional foundation/connection</w:t>
      </w:r>
    </w:p>
    <w:p w14:paraId="6E50428C" w14:textId="2389D3E2" w:rsidR="0086623A" w:rsidRDefault="0086623A">
      <w:pPr>
        <w:rPr>
          <w:sz w:val="28"/>
          <w:szCs w:val="28"/>
        </w:rPr>
      </w:pPr>
      <w:r w:rsidRPr="0086623A">
        <w:rPr>
          <w:b/>
          <w:sz w:val="28"/>
          <w:szCs w:val="28"/>
        </w:rPr>
        <w:drawing>
          <wp:anchor distT="0" distB="0" distL="114300" distR="114300" simplePos="0" relativeHeight="251686912" behindDoc="0" locked="0" layoutInCell="1" allowOverlap="1" wp14:anchorId="7992447D" wp14:editId="2A3EBEC2">
            <wp:simplePos x="0" y="0"/>
            <wp:positionH relativeFrom="column">
              <wp:posOffset>0</wp:posOffset>
            </wp:positionH>
            <wp:positionV relativeFrom="paragraph">
              <wp:posOffset>46990</wp:posOffset>
            </wp:positionV>
            <wp:extent cx="2857500" cy="1606550"/>
            <wp:effectExtent l="25400" t="25400" r="38100" b="19050"/>
            <wp:wrapThrough wrapText="bothSides">
              <wp:wrapPolygon edited="0">
                <wp:start x="-192" y="-342"/>
                <wp:lineTo x="-192" y="21515"/>
                <wp:lineTo x="21696" y="21515"/>
                <wp:lineTo x="21696" y="-342"/>
                <wp:lineTo x="-192" y="-342"/>
              </wp:wrapPolygon>
            </wp:wrapThrough>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7500" cy="1606550"/>
                    </a:xfrm>
                    <a:prstGeom prst="rect">
                      <a:avLst/>
                    </a:prstGeom>
                    <a:noFill/>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1815F73D" w14:textId="77777777" w:rsidR="0086623A" w:rsidRDefault="0086623A">
      <w:pPr>
        <w:rPr>
          <w:sz w:val="28"/>
          <w:szCs w:val="28"/>
        </w:rPr>
      </w:pPr>
    </w:p>
    <w:p w14:paraId="1DBA94BC" w14:textId="77777777" w:rsidR="0086623A" w:rsidRDefault="0086623A">
      <w:pPr>
        <w:rPr>
          <w:sz w:val="28"/>
          <w:szCs w:val="28"/>
        </w:rPr>
      </w:pPr>
    </w:p>
    <w:p w14:paraId="19E8C545" w14:textId="77777777" w:rsidR="0086623A" w:rsidRDefault="0086623A">
      <w:pPr>
        <w:rPr>
          <w:sz w:val="28"/>
          <w:szCs w:val="28"/>
        </w:rPr>
      </w:pPr>
    </w:p>
    <w:p w14:paraId="71E8BB15" w14:textId="00F8A92E" w:rsidR="0086623A" w:rsidRDefault="0086623A">
      <w:pPr>
        <w:rPr>
          <w:b/>
          <w:sz w:val="28"/>
          <w:szCs w:val="28"/>
        </w:rPr>
      </w:pPr>
      <w:r>
        <w:rPr>
          <w:noProof/>
        </w:rPr>
        <mc:AlternateContent>
          <mc:Choice Requires="wps">
            <w:drawing>
              <wp:anchor distT="0" distB="0" distL="114300" distR="114300" simplePos="0" relativeHeight="251688960" behindDoc="0" locked="0" layoutInCell="1" allowOverlap="1" wp14:anchorId="5E7F00B5" wp14:editId="00A83CAC">
                <wp:simplePos x="0" y="0"/>
                <wp:positionH relativeFrom="column">
                  <wp:posOffset>-2984500</wp:posOffset>
                </wp:positionH>
                <wp:positionV relativeFrom="paragraph">
                  <wp:posOffset>255270</wp:posOffset>
                </wp:positionV>
                <wp:extent cx="6515100" cy="594360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6515100" cy="5943600"/>
                        </a:xfrm>
                        <a:prstGeom prst="rect">
                          <a:avLst/>
                        </a:prstGeom>
                        <a:noFill/>
                        <a:ln>
                          <a:noFill/>
                        </a:ln>
                        <a:effectLst/>
                        <a:extLst>
                          <a:ext uri="{C572A759-6A51-4108-AA02-DFA0A04FC94B}">
                            <ma14:wrappingTextBoxFlag xmlns:ma14="http://schemas.microsoft.com/office/mac/drawingml/2011/main"/>
                          </a:ext>
                        </a:extLst>
                      </wps:spPr>
                      <wps:txbx>
                        <w:txbxContent>
                          <w:p w14:paraId="7A8A7FF5" w14:textId="77777777" w:rsidR="0086623A" w:rsidRPr="0086623A" w:rsidRDefault="0086623A" w:rsidP="0086623A">
                            <w:pPr>
                              <w:spacing w:after="0" w:line="240" w:lineRule="auto"/>
                              <w:rPr>
                                <w:sz w:val="28"/>
                                <w:szCs w:val="28"/>
                              </w:rPr>
                            </w:pPr>
                            <w:r w:rsidRPr="0086623A">
                              <w:rPr>
                                <w:sz w:val="28"/>
                                <w:szCs w:val="28"/>
                              </w:rPr>
                              <w:t xml:space="preserve">Here’s why it’s worth you time and our time to have this discussion:  </w:t>
                            </w:r>
                            <w:r w:rsidRPr="0086623A">
                              <w:rPr>
                                <w:b/>
                                <w:bCs/>
                                <w:sz w:val="28"/>
                                <w:szCs w:val="28"/>
                              </w:rPr>
                              <w:t xml:space="preserve">ELECTIONS HAVE CONSEQUENCES.  </w:t>
                            </w:r>
                            <w:r w:rsidRPr="0086623A">
                              <w:rPr>
                                <w:sz w:val="28"/>
                                <w:szCs w:val="28"/>
                              </w:rPr>
                              <w:t>Based on the outcome of elections and the people we have put in office, we have:</w:t>
                            </w:r>
                          </w:p>
                          <w:p w14:paraId="2E5BD52E" w14:textId="77777777" w:rsidR="00000000" w:rsidRPr="0086623A" w:rsidRDefault="00A920AC" w:rsidP="0086623A">
                            <w:pPr>
                              <w:numPr>
                                <w:ilvl w:val="1"/>
                                <w:numId w:val="47"/>
                              </w:numPr>
                              <w:spacing w:line="240" w:lineRule="auto"/>
                              <w:rPr>
                                <w:sz w:val="28"/>
                                <w:szCs w:val="28"/>
                              </w:rPr>
                            </w:pPr>
                            <w:r w:rsidRPr="0086623A">
                              <w:rPr>
                                <w:sz w:val="28"/>
                                <w:szCs w:val="28"/>
                              </w:rPr>
                              <w:t xml:space="preserve">Allowed </w:t>
                            </w:r>
                            <w:r w:rsidRPr="0086623A">
                              <w:rPr>
                                <w:b/>
                                <w:sz w:val="28"/>
                                <w:szCs w:val="28"/>
                              </w:rPr>
                              <w:t>slavery</w:t>
                            </w:r>
                            <w:r w:rsidRPr="0086623A">
                              <w:rPr>
                                <w:sz w:val="28"/>
                                <w:szCs w:val="28"/>
                              </w:rPr>
                              <w:t>--Outlawed slavery</w:t>
                            </w:r>
                          </w:p>
                          <w:p w14:paraId="140E01BB" w14:textId="77777777" w:rsidR="00000000" w:rsidRPr="0086623A" w:rsidRDefault="00A920AC" w:rsidP="0086623A">
                            <w:pPr>
                              <w:numPr>
                                <w:ilvl w:val="1"/>
                                <w:numId w:val="47"/>
                              </w:numPr>
                              <w:spacing w:line="240" w:lineRule="auto"/>
                              <w:rPr>
                                <w:sz w:val="28"/>
                                <w:szCs w:val="28"/>
                              </w:rPr>
                            </w:pPr>
                            <w:r w:rsidRPr="0086623A">
                              <w:rPr>
                                <w:sz w:val="28"/>
                                <w:szCs w:val="28"/>
                              </w:rPr>
                              <w:t xml:space="preserve">Gone to </w:t>
                            </w:r>
                            <w:r w:rsidRPr="0086623A">
                              <w:rPr>
                                <w:b/>
                                <w:sz w:val="28"/>
                                <w:szCs w:val="28"/>
                              </w:rPr>
                              <w:t>war</w:t>
                            </w:r>
                            <w:r w:rsidRPr="0086623A">
                              <w:rPr>
                                <w:sz w:val="28"/>
                                <w:szCs w:val="28"/>
                              </w:rPr>
                              <w:t>—Avoided war</w:t>
                            </w:r>
                          </w:p>
                          <w:p w14:paraId="7865295D" w14:textId="77777777" w:rsidR="00000000" w:rsidRPr="0086623A" w:rsidRDefault="00A920AC" w:rsidP="0086623A">
                            <w:pPr>
                              <w:numPr>
                                <w:ilvl w:val="1"/>
                                <w:numId w:val="47"/>
                              </w:numPr>
                              <w:spacing w:line="240" w:lineRule="auto"/>
                              <w:rPr>
                                <w:sz w:val="28"/>
                                <w:szCs w:val="28"/>
                              </w:rPr>
                            </w:pPr>
                            <w:r w:rsidRPr="0086623A">
                              <w:rPr>
                                <w:sz w:val="28"/>
                                <w:szCs w:val="28"/>
                              </w:rPr>
                              <w:t xml:space="preserve">Prohibited </w:t>
                            </w:r>
                            <w:r w:rsidRPr="0086623A">
                              <w:rPr>
                                <w:b/>
                                <w:sz w:val="28"/>
                                <w:szCs w:val="28"/>
                              </w:rPr>
                              <w:t>women</w:t>
                            </w:r>
                            <w:r w:rsidRPr="0086623A">
                              <w:rPr>
                                <w:sz w:val="28"/>
                                <w:szCs w:val="28"/>
                              </w:rPr>
                              <w:t xml:space="preserve"> from owning property </w:t>
                            </w:r>
                          </w:p>
                          <w:p w14:paraId="5BF0CB18" w14:textId="77777777" w:rsidR="00000000" w:rsidRPr="0086623A" w:rsidRDefault="00A920AC" w:rsidP="0086623A">
                            <w:pPr>
                              <w:numPr>
                                <w:ilvl w:val="1"/>
                                <w:numId w:val="47"/>
                              </w:numPr>
                              <w:spacing w:line="240" w:lineRule="auto"/>
                              <w:rPr>
                                <w:sz w:val="28"/>
                                <w:szCs w:val="28"/>
                              </w:rPr>
                            </w:pPr>
                            <w:r w:rsidRPr="0086623A">
                              <w:rPr>
                                <w:b/>
                                <w:sz w:val="28"/>
                                <w:szCs w:val="28"/>
                              </w:rPr>
                              <w:t>Draft</w:t>
                            </w:r>
                            <w:r w:rsidRPr="0086623A">
                              <w:rPr>
                                <w:sz w:val="28"/>
                                <w:szCs w:val="28"/>
                              </w:rPr>
                              <w:t>ed 18 year olds into the army</w:t>
                            </w:r>
                          </w:p>
                          <w:p w14:paraId="3FAC50BA" w14:textId="77777777" w:rsidR="00000000" w:rsidRPr="0086623A" w:rsidRDefault="00A920AC" w:rsidP="0086623A">
                            <w:pPr>
                              <w:numPr>
                                <w:ilvl w:val="1"/>
                                <w:numId w:val="47"/>
                              </w:numPr>
                              <w:spacing w:line="240" w:lineRule="auto"/>
                              <w:rPr>
                                <w:sz w:val="28"/>
                                <w:szCs w:val="28"/>
                              </w:rPr>
                            </w:pPr>
                            <w:r w:rsidRPr="0086623A">
                              <w:rPr>
                                <w:sz w:val="28"/>
                                <w:szCs w:val="28"/>
                              </w:rPr>
                              <w:t xml:space="preserve">Imposed </w:t>
                            </w:r>
                            <w:r w:rsidRPr="0086623A">
                              <w:rPr>
                                <w:b/>
                                <w:sz w:val="28"/>
                                <w:szCs w:val="28"/>
                              </w:rPr>
                              <w:t>taxes</w:t>
                            </w:r>
                            <w:r w:rsidRPr="0086623A">
                              <w:rPr>
                                <w:sz w:val="28"/>
                                <w:szCs w:val="28"/>
                              </w:rPr>
                              <w:t>—Given tax breaks</w:t>
                            </w:r>
                          </w:p>
                          <w:p w14:paraId="50A1D6D2" w14:textId="77777777" w:rsidR="00000000" w:rsidRPr="0086623A" w:rsidRDefault="00A920AC" w:rsidP="0086623A">
                            <w:pPr>
                              <w:numPr>
                                <w:ilvl w:val="1"/>
                                <w:numId w:val="47"/>
                              </w:numPr>
                              <w:spacing w:line="240" w:lineRule="auto"/>
                              <w:rPr>
                                <w:sz w:val="28"/>
                                <w:szCs w:val="28"/>
                              </w:rPr>
                            </w:pPr>
                            <w:r w:rsidRPr="0086623A">
                              <w:rPr>
                                <w:sz w:val="28"/>
                                <w:szCs w:val="28"/>
                              </w:rPr>
                              <w:t xml:space="preserve">Closed our </w:t>
                            </w:r>
                            <w:r w:rsidRPr="0086623A">
                              <w:rPr>
                                <w:b/>
                                <w:sz w:val="28"/>
                                <w:szCs w:val="28"/>
                              </w:rPr>
                              <w:t>borders</w:t>
                            </w:r>
                            <w:r w:rsidRPr="0086623A">
                              <w:rPr>
                                <w:sz w:val="28"/>
                                <w:szCs w:val="28"/>
                              </w:rPr>
                              <w:t>--Opened out borders</w:t>
                            </w:r>
                          </w:p>
                          <w:p w14:paraId="6BBB1BAA" w14:textId="77777777" w:rsidR="00000000" w:rsidRPr="0086623A" w:rsidRDefault="00A920AC" w:rsidP="0086623A">
                            <w:pPr>
                              <w:numPr>
                                <w:ilvl w:val="1"/>
                                <w:numId w:val="47"/>
                              </w:numPr>
                              <w:spacing w:line="240" w:lineRule="auto"/>
                              <w:rPr>
                                <w:sz w:val="28"/>
                                <w:szCs w:val="28"/>
                              </w:rPr>
                            </w:pPr>
                            <w:r w:rsidRPr="0086623A">
                              <w:rPr>
                                <w:sz w:val="28"/>
                                <w:szCs w:val="28"/>
                              </w:rPr>
                              <w:t xml:space="preserve">Outlawed </w:t>
                            </w:r>
                            <w:r w:rsidRPr="0086623A">
                              <w:rPr>
                                <w:b/>
                                <w:sz w:val="28"/>
                                <w:szCs w:val="28"/>
                              </w:rPr>
                              <w:t>abortion</w:t>
                            </w:r>
                            <w:r w:rsidRPr="0086623A">
                              <w:rPr>
                                <w:sz w:val="28"/>
                                <w:szCs w:val="28"/>
                              </w:rPr>
                              <w:t>--Allowed abortion</w:t>
                            </w:r>
                          </w:p>
                          <w:p w14:paraId="04213FBF" w14:textId="77777777" w:rsidR="00000000" w:rsidRPr="0086623A" w:rsidRDefault="00A920AC" w:rsidP="0086623A">
                            <w:pPr>
                              <w:numPr>
                                <w:ilvl w:val="1"/>
                                <w:numId w:val="47"/>
                              </w:numPr>
                              <w:spacing w:line="240" w:lineRule="auto"/>
                              <w:rPr>
                                <w:sz w:val="28"/>
                                <w:szCs w:val="28"/>
                              </w:rPr>
                            </w:pPr>
                            <w:r w:rsidRPr="0086623A">
                              <w:rPr>
                                <w:sz w:val="28"/>
                                <w:szCs w:val="28"/>
                              </w:rPr>
                              <w:t xml:space="preserve">Cleaned up dangerous chemicals in our </w:t>
                            </w:r>
                            <w:r w:rsidRPr="0086623A">
                              <w:rPr>
                                <w:b/>
                                <w:sz w:val="28"/>
                                <w:szCs w:val="28"/>
                              </w:rPr>
                              <w:t>air and water</w:t>
                            </w:r>
                            <w:r w:rsidRPr="0086623A">
                              <w:rPr>
                                <w:sz w:val="28"/>
                                <w:szCs w:val="28"/>
                              </w:rPr>
                              <w:t>--Allowed dangerous chemicals to be poured int</w:t>
                            </w:r>
                            <w:r w:rsidRPr="0086623A">
                              <w:rPr>
                                <w:sz w:val="28"/>
                                <w:szCs w:val="28"/>
                              </w:rPr>
                              <w:t>o our air and water</w:t>
                            </w:r>
                          </w:p>
                          <w:p w14:paraId="0A9746F3" w14:textId="77777777" w:rsidR="00000000" w:rsidRPr="0086623A" w:rsidRDefault="00A920AC" w:rsidP="0086623A">
                            <w:pPr>
                              <w:numPr>
                                <w:ilvl w:val="1"/>
                                <w:numId w:val="47"/>
                              </w:numPr>
                              <w:spacing w:line="240" w:lineRule="auto"/>
                              <w:rPr>
                                <w:sz w:val="28"/>
                                <w:szCs w:val="28"/>
                              </w:rPr>
                            </w:pPr>
                            <w:r w:rsidRPr="0086623A">
                              <w:rPr>
                                <w:sz w:val="28"/>
                                <w:szCs w:val="28"/>
                              </w:rPr>
                              <w:t xml:space="preserve">Built </w:t>
                            </w:r>
                            <w:r w:rsidRPr="0086623A">
                              <w:rPr>
                                <w:b/>
                                <w:sz w:val="28"/>
                                <w:szCs w:val="28"/>
                              </w:rPr>
                              <w:t>parks</w:t>
                            </w:r>
                          </w:p>
                          <w:p w14:paraId="68899378" w14:textId="77777777" w:rsidR="00000000" w:rsidRPr="0086623A" w:rsidRDefault="00A920AC" w:rsidP="0086623A">
                            <w:pPr>
                              <w:numPr>
                                <w:ilvl w:val="1"/>
                                <w:numId w:val="47"/>
                              </w:numPr>
                              <w:spacing w:line="240" w:lineRule="auto"/>
                              <w:rPr>
                                <w:sz w:val="28"/>
                                <w:szCs w:val="28"/>
                              </w:rPr>
                            </w:pPr>
                            <w:r w:rsidRPr="0086623A">
                              <w:rPr>
                                <w:sz w:val="28"/>
                                <w:szCs w:val="28"/>
                              </w:rPr>
                              <w:t>Closed s</w:t>
                            </w:r>
                            <w:r w:rsidRPr="0086623A">
                              <w:rPr>
                                <w:b/>
                                <w:sz w:val="28"/>
                                <w:szCs w:val="28"/>
                              </w:rPr>
                              <w:t>chools</w:t>
                            </w:r>
                            <w:r w:rsidRPr="0086623A">
                              <w:rPr>
                                <w:sz w:val="28"/>
                                <w:szCs w:val="28"/>
                              </w:rPr>
                              <w:t>—Opened schools</w:t>
                            </w:r>
                          </w:p>
                          <w:p w14:paraId="00EB4F78" w14:textId="77777777" w:rsidR="00000000" w:rsidRPr="0086623A" w:rsidRDefault="00A920AC" w:rsidP="0086623A">
                            <w:pPr>
                              <w:numPr>
                                <w:ilvl w:val="1"/>
                                <w:numId w:val="47"/>
                              </w:numPr>
                              <w:spacing w:line="240" w:lineRule="auto"/>
                              <w:rPr>
                                <w:sz w:val="28"/>
                                <w:szCs w:val="28"/>
                              </w:rPr>
                            </w:pPr>
                            <w:r w:rsidRPr="0086623A">
                              <w:rPr>
                                <w:sz w:val="28"/>
                                <w:szCs w:val="28"/>
                              </w:rPr>
                              <w:t xml:space="preserve">Funded and de-funded </w:t>
                            </w:r>
                            <w:r w:rsidRPr="0086623A">
                              <w:rPr>
                                <w:b/>
                                <w:sz w:val="28"/>
                                <w:szCs w:val="28"/>
                              </w:rPr>
                              <w:t>school arts and athletic programs</w:t>
                            </w:r>
                          </w:p>
                          <w:p w14:paraId="5E545F25" w14:textId="77777777" w:rsidR="00000000" w:rsidRPr="0086623A" w:rsidRDefault="00A920AC" w:rsidP="0086623A">
                            <w:pPr>
                              <w:numPr>
                                <w:ilvl w:val="1"/>
                                <w:numId w:val="47"/>
                              </w:numPr>
                              <w:spacing w:line="240" w:lineRule="auto"/>
                              <w:rPr>
                                <w:sz w:val="28"/>
                                <w:szCs w:val="28"/>
                              </w:rPr>
                            </w:pPr>
                            <w:r w:rsidRPr="0086623A">
                              <w:rPr>
                                <w:sz w:val="28"/>
                                <w:szCs w:val="28"/>
                              </w:rPr>
                              <w:t>Changed school hours</w:t>
                            </w:r>
                          </w:p>
                          <w:p w14:paraId="65D30341" w14:textId="77777777" w:rsidR="00000000" w:rsidRPr="0086623A" w:rsidRDefault="00A920AC" w:rsidP="0086623A">
                            <w:pPr>
                              <w:numPr>
                                <w:ilvl w:val="1"/>
                                <w:numId w:val="47"/>
                              </w:numPr>
                              <w:spacing w:line="240" w:lineRule="auto"/>
                              <w:rPr>
                                <w:sz w:val="28"/>
                                <w:szCs w:val="28"/>
                              </w:rPr>
                            </w:pPr>
                            <w:r w:rsidRPr="0086623A">
                              <w:rPr>
                                <w:sz w:val="28"/>
                                <w:szCs w:val="28"/>
                              </w:rPr>
                              <w:t xml:space="preserve">Outlawed </w:t>
                            </w:r>
                            <w:r w:rsidRPr="0086623A">
                              <w:rPr>
                                <w:b/>
                                <w:sz w:val="28"/>
                                <w:szCs w:val="28"/>
                              </w:rPr>
                              <w:t>marijuana</w:t>
                            </w:r>
                            <w:r w:rsidRPr="0086623A">
                              <w:rPr>
                                <w:sz w:val="28"/>
                                <w:szCs w:val="28"/>
                              </w:rPr>
                              <w:t>—Decriminalized and legalized marijuana</w:t>
                            </w:r>
                          </w:p>
                          <w:p w14:paraId="6B30C0BC" w14:textId="77777777" w:rsidR="00000000" w:rsidRPr="0086623A" w:rsidRDefault="00A920AC" w:rsidP="0086623A">
                            <w:pPr>
                              <w:numPr>
                                <w:ilvl w:val="1"/>
                                <w:numId w:val="47"/>
                              </w:numPr>
                              <w:spacing w:line="240" w:lineRule="auto"/>
                              <w:rPr>
                                <w:sz w:val="28"/>
                                <w:szCs w:val="28"/>
                              </w:rPr>
                            </w:pPr>
                            <w:r w:rsidRPr="0086623A">
                              <w:rPr>
                                <w:sz w:val="28"/>
                                <w:szCs w:val="28"/>
                              </w:rPr>
                              <w:t>AND SO MUCH MORE THAT AFFEC</w:t>
                            </w:r>
                            <w:r w:rsidRPr="0086623A">
                              <w:rPr>
                                <w:sz w:val="28"/>
                                <w:szCs w:val="28"/>
                              </w:rPr>
                              <w:t>TS OUR LIVES AND THE VERY DEFINITIION OF WHO WE ARE</w:t>
                            </w:r>
                          </w:p>
                          <w:p w14:paraId="2787FBB1" w14:textId="77777777" w:rsidR="0086623A" w:rsidRPr="0022496A" w:rsidRDefault="0086623A" w:rsidP="0086623A">
                            <w:pPr>
                              <w:spacing w:line="240" w:lineRule="auto"/>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9" o:spid="_x0000_s1026" type="#_x0000_t202" style="position:absolute;margin-left:-234.95pt;margin-top:20.1pt;width:513pt;height:46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" filled="f" stroked="f">
                <v:textbox>
                  <w:txbxContent>
                    <w:p w14:paraId="7A8A7FF5" w14:textId="77777777" w:rsidR="0086623A" w:rsidRPr="0086623A" w:rsidRDefault="0086623A" w:rsidP="0086623A">
                      <w:pPr>
                        <w:spacing w:after="0" w:line="240" w:lineRule="auto"/>
                        <w:rPr>
                          <w:sz w:val="28"/>
                          <w:szCs w:val="28"/>
                        </w:rPr>
                      </w:pPr>
                      <w:r w:rsidRPr="0086623A">
                        <w:rPr>
                          <w:sz w:val="28"/>
                          <w:szCs w:val="28"/>
                        </w:rPr>
                        <w:t xml:space="preserve">Here’s why it’s worth you time and our time to have this discussion:  </w:t>
                      </w:r>
                      <w:r w:rsidRPr="0086623A">
                        <w:rPr>
                          <w:b/>
                          <w:bCs/>
                          <w:sz w:val="28"/>
                          <w:szCs w:val="28"/>
                        </w:rPr>
                        <w:t xml:space="preserve">ELECTIONS HAVE CONSEQUENCES.  </w:t>
                      </w:r>
                      <w:r w:rsidRPr="0086623A">
                        <w:rPr>
                          <w:sz w:val="28"/>
                          <w:szCs w:val="28"/>
                        </w:rPr>
                        <w:t>Based on the outcome of elections and the people we have put in office, we have:</w:t>
                      </w:r>
                    </w:p>
                    <w:p w14:paraId="2E5BD52E" w14:textId="77777777" w:rsidR="00000000" w:rsidRPr="0086623A" w:rsidRDefault="00A920AC" w:rsidP="0086623A">
                      <w:pPr>
                        <w:numPr>
                          <w:ilvl w:val="1"/>
                          <w:numId w:val="47"/>
                        </w:numPr>
                        <w:spacing w:line="240" w:lineRule="auto"/>
                        <w:rPr>
                          <w:sz w:val="28"/>
                          <w:szCs w:val="28"/>
                        </w:rPr>
                      </w:pPr>
                      <w:r w:rsidRPr="0086623A">
                        <w:rPr>
                          <w:sz w:val="28"/>
                          <w:szCs w:val="28"/>
                        </w:rPr>
                        <w:t xml:space="preserve">Allowed </w:t>
                      </w:r>
                      <w:r w:rsidRPr="0086623A">
                        <w:rPr>
                          <w:b/>
                          <w:sz w:val="28"/>
                          <w:szCs w:val="28"/>
                        </w:rPr>
                        <w:t>slavery</w:t>
                      </w:r>
                      <w:r w:rsidRPr="0086623A">
                        <w:rPr>
                          <w:sz w:val="28"/>
                          <w:szCs w:val="28"/>
                        </w:rPr>
                        <w:t>--Outlawed slavery</w:t>
                      </w:r>
                    </w:p>
                    <w:p w14:paraId="140E01BB" w14:textId="77777777" w:rsidR="00000000" w:rsidRPr="0086623A" w:rsidRDefault="00A920AC" w:rsidP="0086623A">
                      <w:pPr>
                        <w:numPr>
                          <w:ilvl w:val="1"/>
                          <w:numId w:val="47"/>
                        </w:numPr>
                        <w:spacing w:line="240" w:lineRule="auto"/>
                        <w:rPr>
                          <w:sz w:val="28"/>
                          <w:szCs w:val="28"/>
                        </w:rPr>
                      </w:pPr>
                      <w:r w:rsidRPr="0086623A">
                        <w:rPr>
                          <w:sz w:val="28"/>
                          <w:szCs w:val="28"/>
                        </w:rPr>
                        <w:t xml:space="preserve">Gone to </w:t>
                      </w:r>
                      <w:r w:rsidRPr="0086623A">
                        <w:rPr>
                          <w:b/>
                          <w:sz w:val="28"/>
                          <w:szCs w:val="28"/>
                        </w:rPr>
                        <w:t>war</w:t>
                      </w:r>
                      <w:r w:rsidRPr="0086623A">
                        <w:rPr>
                          <w:sz w:val="28"/>
                          <w:szCs w:val="28"/>
                        </w:rPr>
                        <w:t>—Avoided war</w:t>
                      </w:r>
                    </w:p>
                    <w:p w14:paraId="7865295D" w14:textId="77777777" w:rsidR="00000000" w:rsidRPr="0086623A" w:rsidRDefault="00A920AC" w:rsidP="0086623A">
                      <w:pPr>
                        <w:numPr>
                          <w:ilvl w:val="1"/>
                          <w:numId w:val="47"/>
                        </w:numPr>
                        <w:spacing w:line="240" w:lineRule="auto"/>
                        <w:rPr>
                          <w:sz w:val="28"/>
                          <w:szCs w:val="28"/>
                        </w:rPr>
                      </w:pPr>
                      <w:r w:rsidRPr="0086623A">
                        <w:rPr>
                          <w:sz w:val="28"/>
                          <w:szCs w:val="28"/>
                        </w:rPr>
                        <w:t xml:space="preserve">Prohibited </w:t>
                      </w:r>
                      <w:r w:rsidRPr="0086623A">
                        <w:rPr>
                          <w:b/>
                          <w:sz w:val="28"/>
                          <w:szCs w:val="28"/>
                        </w:rPr>
                        <w:t>women</w:t>
                      </w:r>
                      <w:r w:rsidRPr="0086623A">
                        <w:rPr>
                          <w:sz w:val="28"/>
                          <w:szCs w:val="28"/>
                        </w:rPr>
                        <w:t xml:space="preserve"> from owning property </w:t>
                      </w:r>
                    </w:p>
                    <w:p w14:paraId="5BF0CB18" w14:textId="77777777" w:rsidR="00000000" w:rsidRPr="0086623A" w:rsidRDefault="00A920AC" w:rsidP="0086623A">
                      <w:pPr>
                        <w:numPr>
                          <w:ilvl w:val="1"/>
                          <w:numId w:val="47"/>
                        </w:numPr>
                        <w:spacing w:line="240" w:lineRule="auto"/>
                        <w:rPr>
                          <w:sz w:val="28"/>
                          <w:szCs w:val="28"/>
                        </w:rPr>
                      </w:pPr>
                      <w:r w:rsidRPr="0086623A">
                        <w:rPr>
                          <w:b/>
                          <w:sz w:val="28"/>
                          <w:szCs w:val="28"/>
                        </w:rPr>
                        <w:t>Draft</w:t>
                      </w:r>
                      <w:r w:rsidRPr="0086623A">
                        <w:rPr>
                          <w:sz w:val="28"/>
                          <w:szCs w:val="28"/>
                        </w:rPr>
                        <w:t>ed 18 year olds into the army</w:t>
                      </w:r>
                    </w:p>
                    <w:p w14:paraId="3FAC50BA" w14:textId="77777777" w:rsidR="00000000" w:rsidRPr="0086623A" w:rsidRDefault="00A920AC" w:rsidP="0086623A">
                      <w:pPr>
                        <w:numPr>
                          <w:ilvl w:val="1"/>
                          <w:numId w:val="47"/>
                        </w:numPr>
                        <w:spacing w:line="240" w:lineRule="auto"/>
                        <w:rPr>
                          <w:sz w:val="28"/>
                          <w:szCs w:val="28"/>
                        </w:rPr>
                      </w:pPr>
                      <w:r w:rsidRPr="0086623A">
                        <w:rPr>
                          <w:sz w:val="28"/>
                          <w:szCs w:val="28"/>
                        </w:rPr>
                        <w:t xml:space="preserve">Imposed </w:t>
                      </w:r>
                      <w:r w:rsidRPr="0086623A">
                        <w:rPr>
                          <w:b/>
                          <w:sz w:val="28"/>
                          <w:szCs w:val="28"/>
                        </w:rPr>
                        <w:t>taxes</w:t>
                      </w:r>
                      <w:r w:rsidRPr="0086623A">
                        <w:rPr>
                          <w:sz w:val="28"/>
                          <w:szCs w:val="28"/>
                        </w:rPr>
                        <w:t>—Given tax breaks</w:t>
                      </w:r>
                    </w:p>
                    <w:p w14:paraId="50A1D6D2" w14:textId="77777777" w:rsidR="00000000" w:rsidRPr="0086623A" w:rsidRDefault="00A920AC" w:rsidP="0086623A">
                      <w:pPr>
                        <w:numPr>
                          <w:ilvl w:val="1"/>
                          <w:numId w:val="47"/>
                        </w:numPr>
                        <w:spacing w:line="240" w:lineRule="auto"/>
                        <w:rPr>
                          <w:sz w:val="28"/>
                          <w:szCs w:val="28"/>
                        </w:rPr>
                      </w:pPr>
                      <w:r w:rsidRPr="0086623A">
                        <w:rPr>
                          <w:sz w:val="28"/>
                          <w:szCs w:val="28"/>
                        </w:rPr>
                        <w:t xml:space="preserve">Closed our </w:t>
                      </w:r>
                      <w:r w:rsidRPr="0086623A">
                        <w:rPr>
                          <w:b/>
                          <w:sz w:val="28"/>
                          <w:szCs w:val="28"/>
                        </w:rPr>
                        <w:t>borders</w:t>
                      </w:r>
                      <w:r w:rsidRPr="0086623A">
                        <w:rPr>
                          <w:sz w:val="28"/>
                          <w:szCs w:val="28"/>
                        </w:rPr>
                        <w:t>--Opened out borders</w:t>
                      </w:r>
                    </w:p>
                    <w:p w14:paraId="6BBB1BAA" w14:textId="77777777" w:rsidR="00000000" w:rsidRPr="0086623A" w:rsidRDefault="00A920AC" w:rsidP="0086623A">
                      <w:pPr>
                        <w:numPr>
                          <w:ilvl w:val="1"/>
                          <w:numId w:val="47"/>
                        </w:numPr>
                        <w:spacing w:line="240" w:lineRule="auto"/>
                        <w:rPr>
                          <w:sz w:val="28"/>
                          <w:szCs w:val="28"/>
                        </w:rPr>
                      </w:pPr>
                      <w:r w:rsidRPr="0086623A">
                        <w:rPr>
                          <w:sz w:val="28"/>
                          <w:szCs w:val="28"/>
                        </w:rPr>
                        <w:t xml:space="preserve">Outlawed </w:t>
                      </w:r>
                      <w:r w:rsidRPr="0086623A">
                        <w:rPr>
                          <w:b/>
                          <w:sz w:val="28"/>
                          <w:szCs w:val="28"/>
                        </w:rPr>
                        <w:t>abortion</w:t>
                      </w:r>
                      <w:r w:rsidRPr="0086623A">
                        <w:rPr>
                          <w:sz w:val="28"/>
                          <w:szCs w:val="28"/>
                        </w:rPr>
                        <w:t>--Allowed abortion</w:t>
                      </w:r>
                    </w:p>
                    <w:p w14:paraId="04213FBF" w14:textId="77777777" w:rsidR="00000000" w:rsidRPr="0086623A" w:rsidRDefault="00A920AC" w:rsidP="0086623A">
                      <w:pPr>
                        <w:numPr>
                          <w:ilvl w:val="1"/>
                          <w:numId w:val="47"/>
                        </w:numPr>
                        <w:spacing w:line="240" w:lineRule="auto"/>
                        <w:rPr>
                          <w:sz w:val="28"/>
                          <w:szCs w:val="28"/>
                        </w:rPr>
                      </w:pPr>
                      <w:r w:rsidRPr="0086623A">
                        <w:rPr>
                          <w:sz w:val="28"/>
                          <w:szCs w:val="28"/>
                        </w:rPr>
                        <w:t xml:space="preserve">Cleaned up dangerous chemicals in our </w:t>
                      </w:r>
                      <w:r w:rsidRPr="0086623A">
                        <w:rPr>
                          <w:b/>
                          <w:sz w:val="28"/>
                          <w:szCs w:val="28"/>
                        </w:rPr>
                        <w:t>air and water</w:t>
                      </w:r>
                      <w:r w:rsidRPr="0086623A">
                        <w:rPr>
                          <w:sz w:val="28"/>
                          <w:szCs w:val="28"/>
                        </w:rPr>
                        <w:t>--Allowed dangerous chemicals to be poured int</w:t>
                      </w:r>
                      <w:r w:rsidRPr="0086623A">
                        <w:rPr>
                          <w:sz w:val="28"/>
                          <w:szCs w:val="28"/>
                        </w:rPr>
                        <w:t>o our air and water</w:t>
                      </w:r>
                    </w:p>
                    <w:p w14:paraId="0A9746F3" w14:textId="77777777" w:rsidR="00000000" w:rsidRPr="0086623A" w:rsidRDefault="00A920AC" w:rsidP="0086623A">
                      <w:pPr>
                        <w:numPr>
                          <w:ilvl w:val="1"/>
                          <w:numId w:val="47"/>
                        </w:numPr>
                        <w:spacing w:line="240" w:lineRule="auto"/>
                        <w:rPr>
                          <w:sz w:val="28"/>
                          <w:szCs w:val="28"/>
                        </w:rPr>
                      </w:pPr>
                      <w:r w:rsidRPr="0086623A">
                        <w:rPr>
                          <w:sz w:val="28"/>
                          <w:szCs w:val="28"/>
                        </w:rPr>
                        <w:t xml:space="preserve">Built </w:t>
                      </w:r>
                      <w:r w:rsidRPr="0086623A">
                        <w:rPr>
                          <w:b/>
                          <w:sz w:val="28"/>
                          <w:szCs w:val="28"/>
                        </w:rPr>
                        <w:t>parks</w:t>
                      </w:r>
                    </w:p>
                    <w:p w14:paraId="68899378" w14:textId="77777777" w:rsidR="00000000" w:rsidRPr="0086623A" w:rsidRDefault="00A920AC" w:rsidP="0086623A">
                      <w:pPr>
                        <w:numPr>
                          <w:ilvl w:val="1"/>
                          <w:numId w:val="47"/>
                        </w:numPr>
                        <w:spacing w:line="240" w:lineRule="auto"/>
                        <w:rPr>
                          <w:sz w:val="28"/>
                          <w:szCs w:val="28"/>
                        </w:rPr>
                      </w:pPr>
                      <w:r w:rsidRPr="0086623A">
                        <w:rPr>
                          <w:sz w:val="28"/>
                          <w:szCs w:val="28"/>
                        </w:rPr>
                        <w:t>Closed s</w:t>
                      </w:r>
                      <w:r w:rsidRPr="0086623A">
                        <w:rPr>
                          <w:b/>
                          <w:sz w:val="28"/>
                          <w:szCs w:val="28"/>
                        </w:rPr>
                        <w:t>chools</w:t>
                      </w:r>
                      <w:r w:rsidRPr="0086623A">
                        <w:rPr>
                          <w:sz w:val="28"/>
                          <w:szCs w:val="28"/>
                        </w:rPr>
                        <w:t>—Opened schools</w:t>
                      </w:r>
                    </w:p>
                    <w:p w14:paraId="00EB4F78" w14:textId="77777777" w:rsidR="00000000" w:rsidRPr="0086623A" w:rsidRDefault="00A920AC" w:rsidP="0086623A">
                      <w:pPr>
                        <w:numPr>
                          <w:ilvl w:val="1"/>
                          <w:numId w:val="47"/>
                        </w:numPr>
                        <w:spacing w:line="240" w:lineRule="auto"/>
                        <w:rPr>
                          <w:sz w:val="28"/>
                          <w:szCs w:val="28"/>
                        </w:rPr>
                      </w:pPr>
                      <w:r w:rsidRPr="0086623A">
                        <w:rPr>
                          <w:sz w:val="28"/>
                          <w:szCs w:val="28"/>
                        </w:rPr>
                        <w:t xml:space="preserve">Funded and de-funded </w:t>
                      </w:r>
                      <w:r w:rsidRPr="0086623A">
                        <w:rPr>
                          <w:b/>
                          <w:sz w:val="28"/>
                          <w:szCs w:val="28"/>
                        </w:rPr>
                        <w:t>school arts and athletic programs</w:t>
                      </w:r>
                    </w:p>
                    <w:p w14:paraId="5E545F25" w14:textId="77777777" w:rsidR="00000000" w:rsidRPr="0086623A" w:rsidRDefault="00A920AC" w:rsidP="0086623A">
                      <w:pPr>
                        <w:numPr>
                          <w:ilvl w:val="1"/>
                          <w:numId w:val="47"/>
                        </w:numPr>
                        <w:spacing w:line="240" w:lineRule="auto"/>
                        <w:rPr>
                          <w:sz w:val="28"/>
                          <w:szCs w:val="28"/>
                        </w:rPr>
                      </w:pPr>
                      <w:r w:rsidRPr="0086623A">
                        <w:rPr>
                          <w:sz w:val="28"/>
                          <w:szCs w:val="28"/>
                        </w:rPr>
                        <w:t>Changed school hours</w:t>
                      </w:r>
                    </w:p>
                    <w:p w14:paraId="65D30341" w14:textId="77777777" w:rsidR="00000000" w:rsidRPr="0086623A" w:rsidRDefault="00A920AC" w:rsidP="0086623A">
                      <w:pPr>
                        <w:numPr>
                          <w:ilvl w:val="1"/>
                          <w:numId w:val="47"/>
                        </w:numPr>
                        <w:spacing w:line="240" w:lineRule="auto"/>
                        <w:rPr>
                          <w:sz w:val="28"/>
                          <w:szCs w:val="28"/>
                        </w:rPr>
                      </w:pPr>
                      <w:r w:rsidRPr="0086623A">
                        <w:rPr>
                          <w:sz w:val="28"/>
                          <w:szCs w:val="28"/>
                        </w:rPr>
                        <w:t xml:space="preserve">Outlawed </w:t>
                      </w:r>
                      <w:r w:rsidRPr="0086623A">
                        <w:rPr>
                          <w:b/>
                          <w:sz w:val="28"/>
                          <w:szCs w:val="28"/>
                        </w:rPr>
                        <w:t>marijuana</w:t>
                      </w:r>
                      <w:r w:rsidRPr="0086623A">
                        <w:rPr>
                          <w:sz w:val="28"/>
                          <w:szCs w:val="28"/>
                        </w:rPr>
                        <w:t>—Decriminalized and legalized marijuana</w:t>
                      </w:r>
                    </w:p>
                    <w:p w14:paraId="6B30C0BC" w14:textId="77777777" w:rsidR="00000000" w:rsidRPr="0086623A" w:rsidRDefault="00A920AC" w:rsidP="0086623A">
                      <w:pPr>
                        <w:numPr>
                          <w:ilvl w:val="1"/>
                          <w:numId w:val="47"/>
                        </w:numPr>
                        <w:spacing w:line="240" w:lineRule="auto"/>
                        <w:rPr>
                          <w:sz w:val="28"/>
                          <w:szCs w:val="28"/>
                        </w:rPr>
                      </w:pPr>
                      <w:r w:rsidRPr="0086623A">
                        <w:rPr>
                          <w:sz w:val="28"/>
                          <w:szCs w:val="28"/>
                        </w:rPr>
                        <w:t>AND SO MUCH MORE THAT AFFEC</w:t>
                      </w:r>
                      <w:r w:rsidRPr="0086623A">
                        <w:rPr>
                          <w:sz w:val="28"/>
                          <w:szCs w:val="28"/>
                        </w:rPr>
                        <w:t>TS OUR LIVES AND THE VERY DEFINITIION OF WHO WE ARE</w:t>
                      </w:r>
                    </w:p>
                    <w:p w14:paraId="2787FBB1" w14:textId="77777777" w:rsidR="0086623A" w:rsidRPr="0022496A" w:rsidRDefault="0086623A" w:rsidP="0086623A">
                      <w:pPr>
                        <w:spacing w:line="240" w:lineRule="auto"/>
                        <w:rPr>
                          <w:sz w:val="28"/>
                          <w:szCs w:val="28"/>
                        </w:rPr>
                      </w:pPr>
                    </w:p>
                  </w:txbxContent>
                </v:textbox>
                <w10:wrap type="square"/>
              </v:shape>
            </w:pict>
          </mc:Fallback>
        </mc:AlternateContent>
      </w:r>
      <w:r>
        <w:rPr>
          <w:b/>
          <w:sz w:val="28"/>
          <w:szCs w:val="28"/>
        </w:rPr>
        <w:br w:type="page"/>
      </w:r>
    </w:p>
    <w:p w14:paraId="0C2CD98E" w14:textId="23182FA6" w:rsidR="0054693D" w:rsidRDefault="00B77C6B" w:rsidP="003A64DD">
      <w:pPr>
        <w:rPr>
          <w:b/>
          <w:sz w:val="28"/>
          <w:szCs w:val="28"/>
        </w:rPr>
      </w:pPr>
      <w:r>
        <w:rPr>
          <w:b/>
          <w:sz w:val="28"/>
          <w:szCs w:val="28"/>
        </w:rPr>
        <w:lastRenderedPageBreak/>
        <w:t>MODULE</w:t>
      </w:r>
      <w:r w:rsidR="000C5A75" w:rsidRPr="000C5A75">
        <w:rPr>
          <w:b/>
          <w:sz w:val="28"/>
          <w:szCs w:val="28"/>
        </w:rPr>
        <w:t xml:space="preserve"> 1: Suffrage Role Play</w:t>
      </w:r>
    </w:p>
    <w:p w14:paraId="4FD49D4E" w14:textId="42846C31" w:rsidR="00A920AC" w:rsidRPr="00A920AC" w:rsidRDefault="0054693D">
      <w:pPr>
        <w:rPr>
          <w:b/>
          <w:sz w:val="28"/>
          <w:szCs w:val="28"/>
        </w:rPr>
      </w:pPr>
      <w:r w:rsidRPr="0054693D">
        <w:rPr>
          <w:b/>
          <w:noProof/>
          <w:sz w:val="28"/>
          <w:szCs w:val="28"/>
        </w:rPr>
        <w:drawing>
          <wp:inline distT="0" distB="0" distL="0" distR="0" wp14:anchorId="42EC5B1B" wp14:editId="0070000A">
            <wp:extent cx="1809364" cy="101776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email">
                      <a:extLst>
                        <a:ext uri="{28A0092B-C50C-407E-A947-70E740481C1C}">
                          <a14:useLocalDpi xmlns:a14="http://schemas.microsoft.com/office/drawing/2010/main"/>
                        </a:ext>
                      </a:extLst>
                    </a:blip>
                    <a:stretch>
                      <a:fillRect/>
                    </a:stretch>
                  </pic:blipFill>
                  <pic:spPr>
                    <a:xfrm>
                      <a:off x="0" y="0"/>
                      <a:ext cx="1841876" cy="1036055"/>
                    </a:xfrm>
                    <a:prstGeom prst="rect">
                      <a:avLst/>
                    </a:prstGeom>
                  </pic:spPr>
                </pic:pic>
              </a:graphicData>
            </a:graphic>
          </wp:inline>
        </w:drawing>
      </w:r>
    </w:p>
    <w:p w14:paraId="245EA72F" w14:textId="77777777" w:rsidR="00000000" w:rsidRPr="00A920AC" w:rsidRDefault="00A920AC" w:rsidP="00A920AC">
      <w:pPr>
        <w:numPr>
          <w:ilvl w:val="0"/>
          <w:numId w:val="48"/>
        </w:numPr>
        <w:rPr>
          <w:b/>
          <w:sz w:val="24"/>
          <w:szCs w:val="24"/>
        </w:rPr>
      </w:pPr>
      <w:r w:rsidRPr="00A920AC">
        <w:rPr>
          <w:b/>
          <w:bCs/>
          <w:sz w:val="24"/>
          <w:szCs w:val="24"/>
        </w:rPr>
        <w:t xml:space="preserve">DEFINE </w:t>
      </w:r>
      <w:r w:rsidRPr="00A920AC">
        <w:rPr>
          <w:b/>
          <w:bCs/>
          <w:i/>
          <w:iCs/>
          <w:sz w:val="24"/>
          <w:szCs w:val="24"/>
        </w:rPr>
        <w:t>SUFFRAGE</w:t>
      </w:r>
    </w:p>
    <w:p w14:paraId="5E407B4E" w14:textId="77777777" w:rsidR="00000000" w:rsidRPr="00A920AC" w:rsidRDefault="00A920AC" w:rsidP="00A920AC">
      <w:pPr>
        <w:numPr>
          <w:ilvl w:val="1"/>
          <w:numId w:val="48"/>
        </w:numPr>
        <w:rPr>
          <w:sz w:val="24"/>
          <w:szCs w:val="24"/>
        </w:rPr>
      </w:pPr>
      <w:r w:rsidRPr="00A920AC">
        <w:rPr>
          <w:sz w:val="24"/>
          <w:szCs w:val="24"/>
        </w:rPr>
        <w:t>Is this a familiar term? (Give a chance for students to answer)</w:t>
      </w:r>
    </w:p>
    <w:p w14:paraId="6AC7593E" w14:textId="77777777" w:rsidR="00000000" w:rsidRPr="00A920AC" w:rsidRDefault="00A920AC" w:rsidP="00A920AC">
      <w:pPr>
        <w:numPr>
          <w:ilvl w:val="1"/>
          <w:numId w:val="48"/>
        </w:numPr>
        <w:rPr>
          <w:sz w:val="24"/>
          <w:szCs w:val="24"/>
        </w:rPr>
      </w:pPr>
      <w:r w:rsidRPr="00A920AC">
        <w:rPr>
          <w:sz w:val="24"/>
          <w:szCs w:val="24"/>
        </w:rPr>
        <w:t>If needed, explain it means “The right to vote”</w:t>
      </w:r>
    </w:p>
    <w:p w14:paraId="7CB78DAA" w14:textId="77777777" w:rsidR="00000000" w:rsidRPr="00A920AC" w:rsidRDefault="00A920AC" w:rsidP="00A920AC">
      <w:pPr>
        <w:numPr>
          <w:ilvl w:val="1"/>
          <w:numId w:val="48"/>
        </w:numPr>
        <w:rPr>
          <w:sz w:val="24"/>
          <w:szCs w:val="24"/>
        </w:rPr>
      </w:pPr>
      <w:r w:rsidRPr="00A920AC">
        <w:rPr>
          <w:sz w:val="24"/>
          <w:szCs w:val="24"/>
        </w:rPr>
        <w:t>Men</w:t>
      </w:r>
      <w:r w:rsidRPr="00A920AC">
        <w:rPr>
          <w:sz w:val="24"/>
          <w:szCs w:val="24"/>
        </w:rPr>
        <w:t>tion the similarity to “suffer”—a coincidence, since many suffered to get the right to vote</w:t>
      </w:r>
    </w:p>
    <w:p w14:paraId="28C2B390" w14:textId="77777777" w:rsidR="00000000" w:rsidRPr="00A920AC" w:rsidRDefault="00A920AC" w:rsidP="00A920AC">
      <w:pPr>
        <w:numPr>
          <w:ilvl w:val="0"/>
          <w:numId w:val="48"/>
        </w:numPr>
        <w:rPr>
          <w:b/>
          <w:sz w:val="24"/>
          <w:szCs w:val="24"/>
        </w:rPr>
      </w:pPr>
      <w:r w:rsidRPr="00A920AC">
        <w:rPr>
          <w:b/>
          <w:bCs/>
          <w:sz w:val="24"/>
          <w:szCs w:val="24"/>
        </w:rPr>
        <w:t>MAKE THE EMOTIONAL POINT: VOTING = POWER</w:t>
      </w:r>
    </w:p>
    <w:p w14:paraId="506F5814" w14:textId="77777777" w:rsidR="00000000" w:rsidRPr="00A920AC" w:rsidRDefault="00A920AC" w:rsidP="00A920AC">
      <w:pPr>
        <w:numPr>
          <w:ilvl w:val="1"/>
          <w:numId w:val="48"/>
        </w:numPr>
        <w:rPr>
          <w:sz w:val="24"/>
          <w:szCs w:val="24"/>
        </w:rPr>
      </w:pPr>
      <w:r w:rsidRPr="00A920AC">
        <w:rPr>
          <w:sz w:val="24"/>
          <w:szCs w:val="24"/>
        </w:rPr>
        <w:t xml:space="preserve">The people who win elections make </w:t>
      </w:r>
      <w:proofErr w:type="spellStart"/>
      <w:r w:rsidRPr="00A920AC">
        <w:rPr>
          <w:sz w:val="24"/>
          <w:szCs w:val="24"/>
        </w:rPr>
        <w:t>make</w:t>
      </w:r>
      <w:proofErr w:type="spellEnd"/>
      <w:r w:rsidRPr="00A920AC">
        <w:rPr>
          <w:sz w:val="24"/>
          <w:szCs w:val="24"/>
        </w:rPr>
        <w:t xml:space="preserve"> the law. Voters decide who wins elections. </w:t>
      </w:r>
    </w:p>
    <w:p w14:paraId="5A92DD04" w14:textId="77777777" w:rsidR="00000000" w:rsidRPr="00A920AC" w:rsidRDefault="00A920AC" w:rsidP="00A920AC">
      <w:pPr>
        <w:numPr>
          <w:ilvl w:val="1"/>
          <w:numId w:val="48"/>
        </w:numPr>
        <w:rPr>
          <w:sz w:val="24"/>
          <w:szCs w:val="24"/>
        </w:rPr>
      </w:pPr>
      <w:r w:rsidRPr="00A920AC">
        <w:rPr>
          <w:sz w:val="24"/>
          <w:szCs w:val="24"/>
        </w:rPr>
        <w:t>People without the vote are without power.  Those in office do not listen to them.  They paid attenti</w:t>
      </w:r>
      <w:r w:rsidRPr="00A920AC">
        <w:rPr>
          <w:sz w:val="24"/>
          <w:szCs w:val="24"/>
        </w:rPr>
        <w:t>on to the voices and the needs of those who will keep them in office.</w:t>
      </w:r>
    </w:p>
    <w:p w14:paraId="4F35D5EB" w14:textId="77777777" w:rsidR="00000000" w:rsidRPr="00A920AC" w:rsidRDefault="00A920AC" w:rsidP="00A920AC">
      <w:pPr>
        <w:numPr>
          <w:ilvl w:val="1"/>
          <w:numId w:val="48"/>
        </w:numPr>
        <w:rPr>
          <w:sz w:val="24"/>
          <w:szCs w:val="24"/>
        </w:rPr>
      </w:pPr>
      <w:r w:rsidRPr="00A920AC">
        <w:rPr>
          <w:sz w:val="24"/>
          <w:szCs w:val="24"/>
        </w:rPr>
        <w:t>For this reason, from the birth of our nation, people have fought, gone to war, gone to jail, and died for the right to vo</w:t>
      </w:r>
      <w:r w:rsidRPr="00A920AC">
        <w:rPr>
          <w:sz w:val="24"/>
          <w:szCs w:val="24"/>
        </w:rPr>
        <w:t>te.</w:t>
      </w:r>
    </w:p>
    <w:p w14:paraId="5F5C6EB0" w14:textId="77777777" w:rsidR="00000000" w:rsidRPr="00A920AC" w:rsidRDefault="00A920AC" w:rsidP="00A920AC">
      <w:pPr>
        <w:numPr>
          <w:ilvl w:val="1"/>
          <w:numId w:val="48"/>
        </w:numPr>
        <w:rPr>
          <w:sz w:val="24"/>
          <w:szCs w:val="24"/>
        </w:rPr>
      </w:pPr>
      <w:r w:rsidRPr="00A920AC">
        <w:rPr>
          <w:sz w:val="24"/>
          <w:szCs w:val="24"/>
        </w:rPr>
        <w:t>I’m going to ask you to open your minds and shift your perspective to see the world as they saw it.</w:t>
      </w:r>
    </w:p>
    <w:p w14:paraId="4FB1188F" w14:textId="49049D71" w:rsidR="0094765F" w:rsidRPr="00A920AC" w:rsidRDefault="008F1479" w:rsidP="00A920AC">
      <w:pPr>
        <w:rPr>
          <w:b/>
          <w:sz w:val="24"/>
          <w:szCs w:val="24"/>
          <w:u w:val="single"/>
        </w:rPr>
      </w:pPr>
      <w:r w:rsidRPr="00DA000F">
        <w:rPr>
          <w:b/>
          <w:sz w:val="24"/>
          <w:szCs w:val="24"/>
          <w:u w:val="single"/>
        </w:rPr>
        <w:t>SETTING THE STAGE</w:t>
      </w:r>
    </w:p>
    <w:p w14:paraId="6929DDB8" w14:textId="77777777" w:rsidR="0054693D" w:rsidRDefault="007A4C08" w:rsidP="000626C3">
      <w:pPr>
        <w:pStyle w:val="ListParagraph"/>
        <w:numPr>
          <w:ilvl w:val="0"/>
          <w:numId w:val="4"/>
        </w:numPr>
        <w:spacing w:after="240"/>
        <w:rPr>
          <w:rFonts w:eastAsia="Times New Roman"/>
          <w:sz w:val="24"/>
          <w:szCs w:val="24"/>
        </w:rPr>
      </w:pPr>
      <w:r w:rsidRPr="007A4C08">
        <w:rPr>
          <w:rFonts w:eastAsia="Times New Roman"/>
          <w:b/>
          <w:sz w:val="24"/>
          <w:szCs w:val="24"/>
        </w:rPr>
        <w:t>PRIVATE QUESTION:</w:t>
      </w:r>
      <w:r>
        <w:rPr>
          <w:rFonts w:eastAsia="Times New Roman"/>
          <w:sz w:val="24"/>
          <w:szCs w:val="24"/>
        </w:rPr>
        <w:t xml:space="preserve"> </w:t>
      </w:r>
    </w:p>
    <w:p w14:paraId="6EC5B299" w14:textId="4BB1CAFF" w:rsidR="000626C3" w:rsidRPr="0054693D" w:rsidRDefault="00E244AB" w:rsidP="0054693D">
      <w:pPr>
        <w:spacing w:after="240"/>
        <w:ind w:left="720"/>
        <w:rPr>
          <w:rFonts w:eastAsia="Times New Roman"/>
          <w:sz w:val="24"/>
          <w:szCs w:val="24"/>
        </w:rPr>
      </w:pPr>
      <w:r w:rsidRPr="00E244AB">
        <w:rPr>
          <w:rFonts w:eastAsia="Times New Roman"/>
          <w:noProof/>
          <w:sz w:val="24"/>
          <w:szCs w:val="24"/>
        </w:rPr>
        <w:drawing>
          <wp:inline distT="0" distB="0" distL="0" distR="0" wp14:anchorId="5AE25ECE" wp14:editId="5B0E8297">
            <wp:extent cx="2312791" cy="1300945"/>
            <wp:effectExtent l="12700" t="12700" r="1143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73819" cy="1335273"/>
                    </a:xfrm>
                    <a:prstGeom prst="rect">
                      <a:avLst/>
                    </a:prstGeom>
                    <a:ln>
                      <a:solidFill>
                        <a:schemeClr val="bg1">
                          <a:lumMod val="65000"/>
                        </a:schemeClr>
                      </a:solidFill>
                    </a:ln>
                  </pic:spPr>
                </pic:pic>
              </a:graphicData>
            </a:graphic>
          </wp:inline>
        </w:drawing>
      </w:r>
      <w:r w:rsidR="007A4C08" w:rsidRPr="0054693D">
        <w:rPr>
          <w:rFonts w:eastAsia="Times New Roman"/>
          <w:sz w:val="24"/>
          <w:szCs w:val="24"/>
        </w:rPr>
        <w:br/>
      </w:r>
      <w:r w:rsidR="00C61A30" w:rsidRPr="0054693D">
        <w:rPr>
          <w:rFonts w:eastAsia="Times New Roman"/>
          <w:i/>
          <w:sz w:val="24"/>
          <w:szCs w:val="24"/>
        </w:rPr>
        <w:t xml:space="preserve">“Before we begin, </w:t>
      </w:r>
      <w:r w:rsidR="00F43C86" w:rsidRPr="0054693D">
        <w:rPr>
          <w:rFonts w:eastAsia="Times New Roman"/>
          <w:i/>
          <w:sz w:val="24"/>
          <w:szCs w:val="24"/>
        </w:rPr>
        <w:t>please take out a pen or pencil and a piece of paper</w:t>
      </w:r>
      <w:r w:rsidR="001B040A" w:rsidRPr="0054693D">
        <w:rPr>
          <w:rFonts w:eastAsia="Times New Roman"/>
          <w:i/>
          <w:sz w:val="24"/>
          <w:szCs w:val="24"/>
        </w:rPr>
        <w:t xml:space="preserve"> and</w:t>
      </w:r>
      <w:r w:rsidR="00F43C86" w:rsidRPr="0054693D">
        <w:rPr>
          <w:rFonts w:eastAsia="Times New Roman"/>
          <w:i/>
          <w:sz w:val="24"/>
          <w:szCs w:val="24"/>
        </w:rPr>
        <w:t xml:space="preserve"> write down your answer to a questio</w:t>
      </w:r>
      <w:r w:rsidR="001B040A" w:rsidRPr="0054693D">
        <w:rPr>
          <w:rFonts w:eastAsia="Times New Roman"/>
          <w:i/>
          <w:sz w:val="24"/>
          <w:szCs w:val="24"/>
        </w:rPr>
        <w:t>n</w:t>
      </w:r>
      <w:r w:rsidR="00C61A30" w:rsidRPr="0054693D">
        <w:rPr>
          <w:rFonts w:eastAsia="Times New Roman"/>
          <w:i/>
          <w:sz w:val="24"/>
          <w:szCs w:val="24"/>
        </w:rPr>
        <w:t xml:space="preserve">.  It’s a personal question and no one else will see </w:t>
      </w:r>
      <w:r w:rsidR="001B040A" w:rsidRPr="0054693D">
        <w:rPr>
          <w:rFonts w:eastAsia="Times New Roman"/>
          <w:i/>
          <w:sz w:val="24"/>
          <w:szCs w:val="24"/>
        </w:rPr>
        <w:t>what you write</w:t>
      </w:r>
      <w:r w:rsidR="006435E9" w:rsidRPr="0054693D">
        <w:rPr>
          <w:rFonts w:eastAsia="Times New Roman"/>
          <w:i/>
          <w:sz w:val="24"/>
          <w:szCs w:val="24"/>
        </w:rPr>
        <w:t xml:space="preserve">.  </w:t>
      </w:r>
      <w:r w:rsidR="001B040A" w:rsidRPr="0054693D">
        <w:rPr>
          <w:rFonts w:eastAsia="Times New Roman"/>
          <w:i/>
          <w:sz w:val="24"/>
          <w:szCs w:val="24"/>
        </w:rPr>
        <w:t xml:space="preserve">But even though your answer is private, the thought you put into it </w:t>
      </w:r>
      <w:r w:rsidR="00C61A30" w:rsidRPr="0054693D">
        <w:rPr>
          <w:rFonts w:eastAsia="Times New Roman"/>
          <w:i/>
          <w:sz w:val="24"/>
          <w:szCs w:val="24"/>
        </w:rPr>
        <w:t>will influence how you hear what we’re going to be talking about.  So, please take 15 seconds to think</w:t>
      </w:r>
      <w:r w:rsidR="001B040A" w:rsidRPr="0054693D">
        <w:rPr>
          <w:rFonts w:eastAsia="Times New Roman"/>
          <w:i/>
          <w:sz w:val="24"/>
          <w:szCs w:val="24"/>
        </w:rPr>
        <w:t xml:space="preserve"> about</w:t>
      </w:r>
      <w:r w:rsidR="00C61A30" w:rsidRPr="0054693D">
        <w:rPr>
          <w:rFonts w:eastAsia="Times New Roman"/>
          <w:i/>
          <w:sz w:val="24"/>
          <w:szCs w:val="24"/>
        </w:rPr>
        <w:t xml:space="preserve">: </w:t>
      </w:r>
      <w:r w:rsidR="00C61A30" w:rsidRPr="0054693D">
        <w:rPr>
          <w:rFonts w:eastAsia="Times New Roman"/>
          <w:b/>
          <w:i/>
          <w:sz w:val="24"/>
          <w:szCs w:val="24"/>
        </w:rPr>
        <w:t xml:space="preserve">‘What one thing do you care enough about to be willing to go to </w:t>
      </w:r>
      <w:r>
        <w:rPr>
          <w:rFonts w:eastAsia="Times New Roman"/>
          <w:b/>
          <w:i/>
          <w:sz w:val="24"/>
          <w:szCs w:val="24"/>
        </w:rPr>
        <w:t>war</w:t>
      </w:r>
      <w:r w:rsidR="00C61A30" w:rsidRPr="0054693D">
        <w:rPr>
          <w:rFonts w:eastAsia="Times New Roman"/>
          <w:b/>
          <w:i/>
          <w:sz w:val="24"/>
          <w:szCs w:val="24"/>
        </w:rPr>
        <w:t xml:space="preserve"> or to </w:t>
      </w:r>
      <w:r>
        <w:rPr>
          <w:rFonts w:eastAsia="Times New Roman"/>
          <w:b/>
          <w:i/>
          <w:sz w:val="24"/>
          <w:szCs w:val="24"/>
        </w:rPr>
        <w:t>prison</w:t>
      </w:r>
      <w:r w:rsidR="00C61A30" w:rsidRPr="0054693D">
        <w:rPr>
          <w:rFonts w:eastAsia="Times New Roman"/>
          <w:b/>
          <w:i/>
          <w:sz w:val="24"/>
          <w:szCs w:val="24"/>
        </w:rPr>
        <w:t xml:space="preserve"> for?’</w:t>
      </w:r>
      <w:r w:rsidR="00C61A30" w:rsidRPr="0054693D">
        <w:rPr>
          <w:rFonts w:eastAsia="Times New Roman"/>
          <w:i/>
          <w:sz w:val="24"/>
          <w:szCs w:val="24"/>
        </w:rPr>
        <w:t xml:space="preserve"> </w:t>
      </w:r>
      <w:r w:rsidR="000626C3" w:rsidRPr="0054693D">
        <w:rPr>
          <w:rFonts w:eastAsia="Times New Roman"/>
          <w:i/>
          <w:sz w:val="24"/>
          <w:szCs w:val="24"/>
        </w:rPr>
        <w:t xml:space="preserve">At the end of </w:t>
      </w:r>
      <w:r w:rsidR="00C61A30" w:rsidRPr="0054693D">
        <w:rPr>
          <w:rFonts w:eastAsia="Times New Roman"/>
          <w:i/>
          <w:sz w:val="24"/>
          <w:szCs w:val="24"/>
        </w:rPr>
        <w:t>our time together</w:t>
      </w:r>
      <w:r w:rsidR="000626C3" w:rsidRPr="0054693D">
        <w:rPr>
          <w:rFonts w:eastAsia="Times New Roman"/>
          <w:i/>
          <w:sz w:val="24"/>
          <w:szCs w:val="24"/>
        </w:rPr>
        <w:t xml:space="preserve">, </w:t>
      </w:r>
      <w:r w:rsidR="00C61A30" w:rsidRPr="0054693D">
        <w:rPr>
          <w:rFonts w:eastAsia="Times New Roman"/>
          <w:i/>
          <w:sz w:val="24"/>
          <w:szCs w:val="24"/>
        </w:rPr>
        <w:t>you can throw away the paper</w:t>
      </w:r>
      <w:r w:rsidR="000626C3" w:rsidRPr="0054693D">
        <w:rPr>
          <w:rFonts w:eastAsia="Times New Roman"/>
          <w:i/>
          <w:sz w:val="24"/>
          <w:szCs w:val="24"/>
        </w:rPr>
        <w:t xml:space="preserve"> </w:t>
      </w:r>
      <w:r w:rsidR="00C61A30" w:rsidRPr="0054693D">
        <w:rPr>
          <w:rFonts w:eastAsia="Times New Roman"/>
          <w:i/>
          <w:sz w:val="24"/>
          <w:szCs w:val="24"/>
        </w:rPr>
        <w:t xml:space="preserve">if </w:t>
      </w:r>
      <w:r w:rsidR="00C61A30" w:rsidRPr="0054693D">
        <w:rPr>
          <w:rFonts w:eastAsia="Times New Roman"/>
          <w:i/>
          <w:sz w:val="24"/>
          <w:szCs w:val="24"/>
        </w:rPr>
        <w:lastRenderedPageBreak/>
        <w:t>you wish, or you may choose to keep it as a reminder of what you learn today.”</w:t>
      </w:r>
      <w:r w:rsidR="000626C3" w:rsidRPr="0054693D">
        <w:rPr>
          <w:rFonts w:eastAsia="Times New Roman"/>
          <w:sz w:val="24"/>
          <w:szCs w:val="24"/>
        </w:rPr>
        <w:t xml:space="preserve"> </w:t>
      </w:r>
      <w:r w:rsidR="006435E9" w:rsidRPr="0054693D">
        <w:rPr>
          <w:rFonts w:eastAsia="Times New Roman"/>
          <w:sz w:val="24"/>
          <w:szCs w:val="24"/>
        </w:rPr>
        <w:t>[Allow a half a minute or so for students to write their responses.]</w:t>
      </w:r>
    </w:p>
    <w:p w14:paraId="6D237759" w14:textId="77777777" w:rsidR="0054693D" w:rsidRPr="0054693D" w:rsidRDefault="007A4C08" w:rsidP="004C4D11">
      <w:pPr>
        <w:pStyle w:val="ListParagraph"/>
        <w:numPr>
          <w:ilvl w:val="0"/>
          <w:numId w:val="4"/>
        </w:numPr>
        <w:spacing w:after="0"/>
        <w:rPr>
          <w:i/>
          <w:sz w:val="24"/>
          <w:szCs w:val="24"/>
        </w:rPr>
      </w:pPr>
      <w:r w:rsidRPr="007A4C08">
        <w:rPr>
          <w:b/>
          <w:sz w:val="24"/>
          <w:szCs w:val="24"/>
        </w:rPr>
        <w:t>WHO CAN VOTE?</w:t>
      </w:r>
      <w:r>
        <w:rPr>
          <w:sz w:val="24"/>
          <w:szCs w:val="24"/>
        </w:rPr>
        <w:t xml:space="preserve"> </w:t>
      </w:r>
    </w:p>
    <w:p w14:paraId="2E96C055" w14:textId="49841337" w:rsidR="000E4307" w:rsidRPr="0054693D" w:rsidRDefault="0054693D" w:rsidP="0054693D">
      <w:pPr>
        <w:spacing w:after="0"/>
        <w:ind w:left="720"/>
        <w:rPr>
          <w:i/>
          <w:sz w:val="24"/>
          <w:szCs w:val="24"/>
        </w:rPr>
      </w:pPr>
      <w:r w:rsidRPr="0054693D">
        <w:rPr>
          <w:noProof/>
          <w:sz w:val="24"/>
          <w:szCs w:val="24"/>
        </w:rPr>
        <w:drawing>
          <wp:inline distT="0" distB="0" distL="0" distR="0" wp14:anchorId="4D37FD9F" wp14:editId="31AAE3F2">
            <wp:extent cx="1923443" cy="1081936"/>
            <wp:effectExtent l="12700" t="12700" r="6985" b="107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a:ext>
                      </a:extLst>
                    </a:blip>
                    <a:stretch>
                      <a:fillRect/>
                    </a:stretch>
                  </pic:blipFill>
                  <pic:spPr>
                    <a:xfrm>
                      <a:off x="0" y="0"/>
                      <a:ext cx="1990913" cy="1119888"/>
                    </a:xfrm>
                    <a:prstGeom prst="rect">
                      <a:avLst/>
                    </a:prstGeom>
                    <a:ln>
                      <a:solidFill>
                        <a:schemeClr val="tx1">
                          <a:lumMod val="50000"/>
                          <a:lumOff val="50000"/>
                        </a:schemeClr>
                      </a:solidFill>
                    </a:ln>
                  </pic:spPr>
                </pic:pic>
              </a:graphicData>
            </a:graphic>
          </wp:inline>
        </w:drawing>
      </w:r>
      <w:r w:rsidR="007A4C08" w:rsidRPr="0054693D">
        <w:rPr>
          <w:sz w:val="24"/>
          <w:szCs w:val="24"/>
        </w:rPr>
        <w:br/>
      </w:r>
      <w:r w:rsidR="004C4D11" w:rsidRPr="0054693D">
        <w:rPr>
          <w:sz w:val="24"/>
          <w:szCs w:val="24"/>
        </w:rPr>
        <w:t xml:space="preserve">Introduce the module: </w:t>
      </w:r>
      <w:r w:rsidR="004C4D11" w:rsidRPr="0054693D">
        <w:rPr>
          <w:i/>
          <w:sz w:val="24"/>
          <w:szCs w:val="24"/>
        </w:rPr>
        <w:t xml:space="preserve">“Let’s start with </w:t>
      </w:r>
      <w:r w:rsidR="00453136">
        <w:rPr>
          <w:i/>
          <w:sz w:val="24"/>
          <w:szCs w:val="24"/>
        </w:rPr>
        <w:t>today</w:t>
      </w:r>
      <w:r w:rsidR="004C4D11" w:rsidRPr="0054693D">
        <w:rPr>
          <w:i/>
          <w:sz w:val="24"/>
          <w:szCs w:val="24"/>
        </w:rPr>
        <w:t xml:space="preserve">.  </w:t>
      </w:r>
      <w:r w:rsidR="009B53A1" w:rsidRPr="0054693D">
        <w:rPr>
          <w:b/>
          <w:i/>
          <w:sz w:val="24"/>
          <w:szCs w:val="24"/>
        </w:rPr>
        <w:t>Who can vote</w:t>
      </w:r>
      <w:r w:rsidR="009B53A1" w:rsidRPr="0054693D">
        <w:rPr>
          <w:i/>
          <w:sz w:val="24"/>
          <w:szCs w:val="24"/>
        </w:rPr>
        <w:t>?</w:t>
      </w:r>
      <w:r w:rsidR="00575B90" w:rsidRPr="0054693D">
        <w:rPr>
          <w:i/>
          <w:sz w:val="24"/>
          <w:szCs w:val="24"/>
        </w:rPr>
        <w:t>”</w:t>
      </w:r>
      <w:r w:rsidR="009B53A1" w:rsidRPr="0054693D">
        <w:rPr>
          <w:i/>
          <w:sz w:val="24"/>
          <w:szCs w:val="24"/>
        </w:rPr>
        <w:t xml:space="preserve"> </w:t>
      </w:r>
      <w:r w:rsidR="004C4D11" w:rsidRPr="0054693D">
        <w:rPr>
          <w:sz w:val="24"/>
          <w:szCs w:val="24"/>
        </w:rPr>
        <w:t xml:space="preserve"> </w:t>
      </w:r>
      <w:r w:rsidR="00A67FCB" w:rsidRPr="0054693D">
        <w:rPr>
          <w:sz w:val="24"/>
          <w:szCs w:val="24"/>
        </w:rPr>
        <w:t xml:space="preserve">Ask students to offer requirements. </w:t>
      </w:r>
      <w:r w:rsidR="006165C0">
        <w:rPr>
          <w:sz w:val="24"/>
          <w:szCs w:val="24"/>
        </w:rPr>
        <w:t>Write their correct responses on am easel sheet and h</w:t>
      </w:r>
      <w:r w:rsidR="00996600" w:rsidRPr="0054693D">
        <w:rPr>
          <w:sz w:val="24"/>
          <w:szCs w:val="24"/>
        </w:rPr>
        <w:t xml:space="preserve">elp </w:t>
      </w:r>
      <w:r w:rsidR="006165C0">
        <w:rPr>
          <w:sz w:val="24"/>
          <w:szCs w:val="24"/>
        </w:rPr>
        <w:t xml:space="preserve">them </w:t>
      </w:r>
      <w:r w:rsidR="004C4D11" w:rsidRPr="0054693D">
        <w:rPr>
          <w:sz w:val="24"/>
          <w:szCs w:val="24"/>
        </w:rPr>
        <w:t>get to this list</w:t>
      </w:r>
      <w:r w:rsidR="000A5790" w:rsidRPr="0054693D">
        <w:rPr>
          <w:sz w:val="24"/>
          <w:szCs w:val="24"/>
        </w:rPr>
        <w:t xml:space="preserve">: </w:t>
      </w:r>
      <w:r w:rsidR="00996600" w:rsidRPr="0054693D">
        <w:rPr>
          <w:sz w:val="24"/>
          <w:szCs w:val="24"/>
        </w:rPr>
        <w:t xml:space="preserve"> </w:t>
      </w:r>
      <w:r w:rsidR="00996600" w:rsidRPr="0054693D">
        <w:rPr>
          <w:b/>
          <w:sz w:val="24"/>
          <w:szCs w:val="24"/>
        </w:rPr>
        <w:t>citizen</w:t>
      </w:r>
      <w:r w:rsidR="00FC11D2" w:rsidRPr="0054693D">
        <w:rPr>
          <w:sz w:val="24"/>
          <w:szCs w:val="24"/>
        </w:rPr>
        <w:t xml:space="preserve">, at least </w:t>
      </w:r>
      <w:r w:rsidR="00FC11D2" w:rsidRPr="0054693D">
        <w:rPr>
          <w:b/>
          <w:sz w:val="24"/>
          <w:szCs w:val="24"/>
        </w:rPr>
        <w:t>18</w:t>
      </w:r>
      <w:r w:rsidR="00FC11D2" w:rsidRPr="0054693D">
        <w:rPr>
          <w:sz w:val="24"/>
          <w:szCs w:val="24"/>
        </w:rPr>
        <w:t xml:space="preserve"> years old, </w:t>
      </w:r>
      <w:r w:rsidR="00957DB0" w:rsidRPr="0054693D">
        <w:rPr>
          <w:b/>
          <w:sz w:val="24"/>
          <w:szCs w:val="24"/>
        </w:rPr>
        <w:t>not serving a prison sentence</w:t>
      </w:r>
      <w:r w:rsidR="00957DB0" w:rsidRPr="0054693D">
        <w:rPr>
          <w:sz w:val="24"/>
          <w:szCs w:val="24"/>
        </w:rPr>
        <w:t xml:space="preserve"> for a felony, on parole or on probation.</w:t>
      </w:r>
      <w:r w:rsidR="00996600" w:rsidRPr="0054693D">
        <w:rPr>
          <w:sz w:val="24"/>
          <w:szCs w:val="24"/>
        </w:rPr>
        <w:t xml:space="preserve"> </w:t>
      </w:r>
      <w:r>
        <w:rPr>
          <w:sz w:val="24"/>
          <w:szCs w:val="24"/>
        </w:rPr>
        <w:br/>
      </w:r>
    </w:p>
    <w:p w14:paraId="01D2E906" w14:textId="08D609A2" w:rsidR="00FC77E8" w:rsidRPr="007A4C08" w:rsidRDefault="007A4C08" w:rsidP="00FC77E8">
      <w:pPr>
        <w:pStyle w:val="ListParagraph"/>
        <w:numPr>
          <w:ilvl w:val="0"/>
          <w:numId w:val="4"/>
        </w:numPr>
        <w:spacing w:after="0"/>
        <w:rPr>
          <w:i/>
          <w:sz w:val="24"/>
          <w:szCs w:val="24"/>
        </w:rPr>
      </w:pPr>
      <w:r>
        <w:rPr>
          <w:b/>
          <w:sz w:val="24"/>
          <w:szCs w:val="24"/>
        </w:rPr>
        <w:t xml:space="preserve">TRANSITION: </w:t>
      </w:r>
      <w:r>
        <w:rPr>
          <w:b/>
          <w:sz w:val="24"/>
          <w:szCs w:val="24"/>
        </w:rPr>
        <w:br/>
      </w:r>
      <w:r w:rsidR="00FC77E8" w:rsidRPr="007A4C08">
        <w:rPr>
          <w:b/>
          <w:i/>
          <w:sz w:val="24"/>
          <w:szCs w:val="24"/>
        </w:rPr>
        <w:t>“This wasn’t always the list</w:t>
      </w:r>
      <w:r w:rsidR="00FC77E8" w:rsidRPr="007A4C08">
        <w:rPr>
          <w:i/>
          <w:sz w:val="24"/>
          <w:szCs w:val="24"/>
        </w:rPr>
        <w:t>.  The requirement for voting used to be much different—in ways that are hard for us to imagine today.  But that’s exactly what we’re going to do—imagine what it was like for white men, for African Americans, for women, for young people,</w:t>
      </w:r>
      <w:r>
        <w:rPr>
          <w:i/>
          <w:sz w:val="24"/>
          <w:szCs w:val="24"/>
        </w:rPr>
        <w:t xml:space="preserve"> and</w:t>
      </w:r>
      <w:r w:rsidR="00FC77E8" w:rsidRPr="007A4C08">
        <w:rPr>
          <w:i/>
          <w:sz w:val="24"/>
          <w:szCs w:val="24"/>
        </w:rPr>
        <w:t xml:space="preserve"> for Native Americans who wanted to vote over the first 200 years of our history.”</w:t>
      </w:r>
    </w:p>
    <w:p w14:paraId="1D69F6D9" w14:textId="15031098" w:rsidR="0054693D" w:rsidRPr="00DA000F" w:rsidRDefault="00EE309E" w:rsidP="0054693D">
      <w:pPr>
        <w:spacing w:after="0"/>
        <w:ind w:left="360"/>
        <w:rPr>
          <w:b/>
          <w:sz w:val="24"/>
          <w:szCs w:val="24"/>
          <w:u w:val="single"/>
        </w:rPr>
      </w:pPr>
      <w:r>
        <w:rPr>
          <w:b/>
          <w:sz w:val="24"/>
          <w:szCs w:val="24"/>
          <w:u w:val="single"/>
        </w:rPr>
        <w:br/>
      </w:r>
      <w:r w:rsidR="0062553A" w:rsidRPr="00DA000F">
        <w:rPr>
          <w:b/>
          <w:sz w:val="24"/>
          <w:szCs w:val="24"/>
          <w:u w:val="single"/>
        </w:rPr>
        <w:t>PREPARATION FOR THE</w:t>
      </w:r>
      <w:r w:rsidR="00575B90">
        <w:rPr>
          <w:b/>
          <w:sz w:val="24"/>
          <w:szCs w:val="24"/>
          <w:u w:val="single"/>
        </w:rPr>
        <w:t xml:space="preserve"> “</w:t>
      </w:r>
      <w:r w:rsidR="000E4307">
        <w:rPr>
          <w:b/>
          <w:sz w:val="24"/>
          <w:szCs w:val="24"/>
          <w:u w:val="single"/>
        </w:rPr>
        <w:t xml:space="preserve">Fighting for the Vote” </w:t>
      </w:r>
      <w:r w:rsidR="00E97944">
        <w:rPr>
          <w:b/>
          <w:sz w:val="24"/>
          <w:szCs w:val="24"/>
          <w:u w:val="single"/>
        </w:rPr>
        <w:t>Role Play</w:t>
      </w:r>
    </w:p>
    <w:p w14:paraId="60C5FF2E" w14:textId="31A05D21" w:rsidR="0062553A" w:rsidRDefault="00FA4192" w:rsidP="006168D3">
      <w:pPr>
        <w:pStyle w:val="ListParagraph"/>
        <w:numPr>
          <w:ilvl w:val="0"/>
          <w:numId w:val="5"/>
        </w:numPr>
        <w:spacing w:after="0"/>
        <w:rPr>
          <w:b/>
          <w:sz w:val="24"/>
          <w:szCs w:val="24"/>
        </w:rPr>
      </w:pPr>
      <w:r>
        <w:rPr>
          <w:sz w:val="24"/>
          <w:szCs w:val="24"/>
        </w:rPr>
        <w:t xml:space="preserve">Explain that </w:t>
      </w:r>
      <w:r w:rsidR="00FC77E8">
        <w:rPr>
          <w:sz w:val="24"/>
          <w:szCs w:val="24"/>
        </w:rPr>
        <w:t>they are going to</w:t>
      </w:r>
      <w:r w:rsidR="006C4D6E">
        <w:rPr>
          <w:sz w:val="24"/>
          <w:szCs w:val="24"/>
        </w:rPr>
        <w:t xml:space="preserve"> help tell the story of </w:t>
      </w:r>
      <w:r w:rsidRPr="00A32486">
        <w:rPr>
          <w:b/>
          <w:sz w:val="24"/>
          <w:szCs w:val="24"/>
        </w:rPr>
        <w:t>suffrage</w:t>
      </w:r>
      <w:r w:rsidR="00FC77E8">
        <w:rPr>
          <w:sz w:val="24"/>
          <w:szCs w:val="24"/>
        </w:rPr>
        <w:t>—the fight for the vote</w:t>
      </w:r>
      <w:r w:rsidRPr="00A32486">
        <w:rPr>
          <w:b/>
          <w:sz w:val="24"/>
          <w:szCs w:val="24"/>
        </w:rPr>
        <w:t>.</w:t>
      </w:r>
    </w:p>
    <w:p w14:paraId="70218085" w14:textId="6A4EA587" w:rsidR="0054693D" w:rsidRPr="0054693D" w:rsidRDefault="0054693D" w:rsidP="0054693D">
      <w:pPr>
        <w:spacing w:after="0"/>
        <w:ind w:left="720"/>
        <w:rPr>
          <w:b/>
          <w:sz w:val="24"/>
          <w:szCs w:val="24"/>
        </w:rPr>
      </w:pPr>
      <w:r w:rsidRPr="0054693D">
        <w:rPr>
          <w:b/>
          <w:noProof/>
          <w:sz w:val="24"/>
          <w:szCs w:val="24"/>
        </w:rPr>
        <w:drawing>
          <wp:inline distT="0" distB="0" distL="0" distR="0" wp14:anchorId="66311371" wp14:editId="33C93305">
            <wp:extent cx="1844702" cy="1037645"/>
            <wp:effectExtent l="12700" t="12700" r="9525" b="165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a:ext>
                      </a:extLst>
                    </a:blip>
                    <a:stretch>
                      <a:fillRect/>
                    </a:stretch>
                  </pic:blipFill>
                  <pic:spPr>
                    <a:xfrm>
                      <a:off x="0" y="0"/>
                      <a:ext cx="1860281" cy="1046408"/>
                    </a:xfrm>
                    <a:prstGeom prst="rect">
                      <a:avLst/>
                    </a:prstGeom>
                    <a:ln>
                      <a:solidFill>
                        <a:schemeClr val="tx1">
                          <a:lumMod val="50000"/>
                          <a:lumOff val="50000"/>
                        </a:schemeClr>
                      </a:solidFill>
                    </a:ln>
                  </pic:spPr>
                </pic:pic>
              </a:graphicData>
            </a:graphic>
          </wp:inline>
        </w:drawing>
      </w:r>
    </w:p>
    <w:p w14:paraId="5F39B136" w14:textId="246FA805" w:rsidR="00FA4192" w:rsidRDefault="00DA14A5" w:rsidP="006168D3">
      <w:pPr>
        <w:pStyle w:val="ListParagraph"/>
        <w:numPr>
          <w:ilvl w:val="0"/>
          <w:numId w:val="5"/>
        </w:numPr>
        <w:spacing w:after="0"/>
        <w:rPr>
          <w:sz w:val="24"/>
          <w:szCs w:val="24"/>
        </w:rPr>
      </w:pPr>
      <w:r>
        <w:rPr>
          <w:sz w:val="24"/>
          <w:szCs w:val="24"/>
        </w:rPr>
        <w:t>Call their attention to the</w:t>
      </w:r>
      <w:r w:rsidR="00FA4192">
        <w:rPr>
          <w:sz w:val="24"/>
          <w:szCs w:val="24"/>
        </w:rPr>
        <w:t xml:space="preserve"> </w:t>
      </w:r>
      <w:r w:rsidR="00FA4192" w:rsidRPr="007A4C08">
        <w:rPr>
          <w:b/>
          <w:sz w:val="24"/>
          <w:szCs w:val="24"/>
        </w:rPr>
        <w:t>avatar cards</w:t>
      </w:r>
      <w:r w:rsidR="00FA4192">
        <w:rPr>
          <w:sz w:val="24"/>
          <w:szCs w:val="24"/>
        </w:rPr>
        <w:t xml:space="preserve">, explaining that </w:t>
      </w:r>
      <w:r w:rsidR="00FC77E8">
        <w:rPr>
          <w:sz w:val="24"/>
          <w:szCs w:val="24"/>
        </w:rPr>
        <w:t xml:space="preserve">for the purpose of the story, they are going to be the </w:t>
      </w:r>
      <w:r w:rsidR="00FA4192">
        <w:rPr>
          <w:sz w:val="24"/>
          <w:szCs w:val="24"/>
        </w:rPr>
        <w:t xml:space="preserve">PERSON </w:t>
      </w:r>
      <w:r w:rsidR="00FC77E8">
        <w:rPr>
          <w:sz w:val="24"/>
          <w:szCs w:val="24"/>
        </w:rPr>
        <w:t>ON THEIR CARD</w:t>
      </w:r>
      <w:r w:rsidR="00FA4192">
        <w:rPr>
          <w:sz w:val="24"/>
          <w:szCs w:val="24"/>
        </w:rPr>
        <w:t>.</w:t>
      </w:r>
    </w:p>
    <w:p w14:paraId="47079765" w14:textId="4C4B44C6" w:rsidR="004C4D11" w:rsidRPr="007A4C08" w:rsidRDefault="00A32486" w:rsidP="00975D8E">
      <w:pPr>
        <w:pStyle w:val="ListParagraph"/>
        <w:numPr>
          <w:ilvl w:val="0"/>
          <w:numId w:val="5"/>
        </w:numPr>
        <w:spacing w:after="0"/>
        <w:rPr>
          <w:i/>
          <w:sz w:val="24"/>
          <w:szCs w:val="24"/>
        </w:rPr>
      </w:pPr>
      <w:r w:rsidRPr="0094765F">
        <w:rPr>
          <w:sz w:val="24"/>
          <w:szCs w:val="24"/>
        </w:rPr>
        <w:t>Explain</w:t>
      </w:r>
      <w:r w:rsidR="003A64DD">
        <w:rPr>
          <w:sz w:val="24"/>
          <w:szCs w:val="24"/>
        </w:rPr>
        <w:t xml:space="preserve">: </w:t>
      </w:r>
      <w:r w:rsidR="003A64DD" w:rsidRPr="007A4C08">
        <w:rPr>
          <w:i/>
          <w:sz w:val="24"/>
          <w:szCs w:val="24"/>
        </w:rPr>
        <w:t>“You may be taking the identity of someone who is not like you—</w:t>
      </w:r>
      <w:r w:rsidR="00A67FCB" w:rsidRPr="007A4C08">
        <w:rPr>
          <w:i/>
          <w:sz w:val="24"/>
          <w:szCs w:val="24"/>
        </w:rPr>
        <w:t>you may play</w:t>
      </w:r>
      <w:r w:rsidR="003A64DD" w:rsidRPr="007A4C08">
        <w:rPr>
          <w:i/>
          <w:sz w:val="24"/>
          <w:szCs w:val="24"/>
        </w:rPr>
        <w:t xml:space="preserve"> a female if you are a male</w:t>
      </w:r>
      <w:r w:rsidR="00A67FCB" w:rsidRPr="007A4C08">
        <w:rPr>
          <w:i/>
          <w:sz w:val="24"/>
          <w:szCs w:val="24"/>
        </w:rPr>
        <w:t xml:space="preserve"> or the other way around</w:t>
      </w:r>
      <w:r w:rsidR="003A64DD" w:rsidRPr="007A4C08">
        <w:rPr>
          <w:i/>
          <w:sz w:val="24"/>
          <w:szCs w:val="24"/>
        </w:rPr>
        <w:t>.  That’s</w:t>
      </w:r>
      <w:r w:rsidRPr="007A4C08">
        <w:rPr>
          <w:i/>
          <w:sz w:val="24"/>
          <w:szCs w:val="24"/>
        </w:rPr>
        <w:t xml:space="preserve"> </w:t>
      </w:r>
      <w:r w:rsidR="000E4307" w:rsidRPr="007A4C08">
        <w:rPr>
          <w:i/>
          <w:sz w:val="24"/>
          <w:szCs w:val="24"/>
        </w:rPr>
        <w:t>okay</w:t>
      </w:r>
      <w:r w:rsidRPr="007A4C08">
        <w:rPr>
          <w:i/>
          <w:sz w:val="24"/>
          <w:szCs w:val="24"/>
        </w:rPr>
        <w:t xml:space="preserve">. </w:t>
      </w:r>
      <w:r w:rsidR="003A64DD" w:rsidRPr="007A4C08">
        <w:rPr>
          <w:i/>
          <w:sz w:val="24"/>
          <w:szCs w:val="24"/>
        </w:rPr>
        <w:t xml:space="preserve">Take 15 seconds to think about what it would be like to be </w:t>
      </w:r>
      <w:r w:rsidR="00A67FCB" w:rsidRPr="007A4C08">
        <w:rPr>
          <w:i/>
          <w:sz w:val="24"/>
          <w:szCs w:val="24"/>
        </w:rPr>
        <w:t>your avatar—the people on your card.</w:t>
      </w:r>
      <w:r w:rsidR="003A64DD" w:rsidRPr="007A4C08">
        <w:rPr>
          <w:i/>
          <w:sz w:val="24"/>
          <w:szCs w:val="24"/>
        </w:rPr>
        <w:t xml:space="preserve"> Imag</w:t>
      </w:r>
      <w:r w:rsidR="00E137CC" w:rsidRPr="007A4C08">
        <w:rPr>
          <w:i/>
          <w:sz w:val="24"/>
          <w:szCs w:val="24"/>
        </w:rPr>
        <w:t>in</w:t>
      </w:r>
      <w:r w:rsidR="003A64DD" w:rsidRPr="007A4C08">
        <w:rPr>
          <w:i/>
          <w:sz w:val="24"/>
          <w:szCs w:val="24"/>
        </w:rPr>
        <w:t xml:space="preserve">e BEING THEM.  How it would feel.  How it would be different from what you know and experience. For the purpose of what we are about to do, you are going </w:t>
      </w:r>
      <w:r w:rsidR="003A64DD" w:rsidRPr="007A4C08">
        <w:rPr>
          <w:b/>
          <w:i/>
          <w:sz w:val="24"/>
          <w:szCs w:val="24"/>
        </w:rPr>
        <w:t>be this person</w:t>
      </w:r>
      <w:r w:rsidR="003A64DD" w:rsidRPr="007A4C08">
        <w:rPr>
          <w:i/>
          <w:sz w:val="24"/>
          <w:szCs w:val="24"/>
        </w:rPr>
        <w:t xml:space="preserve"> and feel and think what they would feel</w:t>
      </w:r>
      <w:r w:rsidR="000E4307" w:rsidRPr="007A4C08">
        <w:rPr>
          <w:i/>
          <w:sz w:val="24"/>
          <w:szCs w:val="24"/>
        </w:rPr>
        <w:t>.</w:t>
      </w:r>
      <w:r w:rsidR="003A64DD" w:rsidRPr="007A4C08">
        <w:rPr>
          <w:i/>
          <w:sz w:val="24"/>
          <w:szCs w:val="24"/>
        </w:rPr>
        <w:t>”</w:t>
      </w:r>
      <w:r w:rsidR="000E4307" w:rsidRPr="007A4C08">
        <w:rPr>
          <w:i/>
          <w:sz w:val="24"/>
          <w:szCs w:val="24"/>
        </w:rPr>
        <w:t xml:space="preserve"> </w:t>
      </w:r>
    </w:p>
    <w:p w14:paraId="7784FC20" w14:textId="77777777" w:rsidR="0071658E" w:rsidRDefault="0071658E" w:rsidP="007A4C08">
      <w:pPr>
        <w:spacing w:after="0"/>
        <w:ind w:left="360"/>
        <w:rPr>
          <w:b/>
          <w:sz w:val="24"/>
          <w:szCs w:val="24"/>
          <w:u w:val="single"/>
        </w:rPr>
      </w:pPr>
    </w:p>
    <w:p w14:paraId="02748E5B" w14:textId="77777777" w:rsidR="00A920AC" w:rsidRDefault="00A920AC">
      <w:pPr>
        <w:rPr>
          <w:b/>
          <w:sz w:val="24"/>
          <w:szCs w:val="24"/>
          <w:u w:val="single"/>
        </w:rPr>
      </w:pPr>
      <w:r>
        <w:rPr>
          <w:b/>
          <w:sz w:val="24"/>
          <w:szCs w:val="24"/>
          <w:u w:val="single"/>
        </w:rPr>
        <w:br w:type="page"/>
      </w:r>
    </w:p>
    <w:p w14:paraId="7DCDB10F" w14:textId="6D376D9A" w:rsidR="00F60D48" w:rsidRPr="007A4C08" w:rsidRDefault="009B53A1" w:rsidP="007A4C08">
      <w:pPr>
        <w:spacing w:after="0"/>
        <w:ind w:left="360"/>
        <w:rPr>
          <w:sz w:val="24"/>
          <w:szCs w:val="24"/>
        </w:rPr>
      </w:pPr>
      <w:r w:rsidRPr="00DA000F">
        <w:rPr>
          <w:b/>
          <w:sz w:val="24"/>
          <w:szCs w:val="24"/>
          <w:u w:val="single"/>
        </w:rPr>
        <w:lastRenderedPageBreak/>
        <w:t xml:space="preserve">THE </w:t>
      </w:r>
      <w:r w:rsidR="006C4D6E">
        <w:rPr>
          <w:b/>
          <w:sz w:val="24"/>
          <w:szCs w:val="24"/>
          <w:u w:val="single"/>
        </w:rPr>
        <w:t>ROLE PLAY</w:t>
      </w:r>
    </w:p>
    <w:p w14:paraId="3CC738FA" w14:textId="48B71351" w:rsidR="000C5A75" w:rsidRDefault="000C5A75" w:rsidP="00521920">
      <w:pPr>
        <w:spacing w:after="0"/>
        <w:ind w:left="360"/>
        <w:rPr>
          <w:b/>
          <w:i/>
          <w:color w:val="FFFFFF" w:themeColor="background1"/>
          <w:sz w:val="24"/>
          <w:szCs w:val="24"/>
          <w:highlight w:val="red"/>
        </w:rPr>
      </w:pPr>
      <w:r w:rsidRPr="00521920">
        <w:rPr>
          <w:b/>
          <w:i/>
          <w:color w:val="FFFFFF" w:themeColor="background1"/>
          <w:sz w:val="24"/>
          <w:szCs w:val="24"/>
          <w:highlight w:val="red"/>
        </w:rPr>
        <w:t>Revolutionary War</w:t>
      </w:r>
    </w:p>
    <w:p w14:paraId="326CF5B9" w14:textId="489FC939" w:rsidR="0054693D" w:rsidRDefault="0054693D" w:rsidP="00521920">
      <w:pPr>
        <w:spacing w:after="0"/>
        <w:ind w:left="360"/>
        <w:rPr>
          <w:b/>
          <w:i/>
          <w:color w:val="FFFFFF" w:themeColor="background1"/>
          <w:sz w:val="24"/>
          <w:szCs w:val="24"/>
          <w:highlight w:val="red"/>
        </w:rPr>
      </w:pPr>
      <w:r w:rsidRPr="0054693D">
        <w:rPr>
          <w:b/>
          <w:i/>
          <w:noProof/>
          <w:color w:val="FFFFFF" w:themeColor="background1"/>
          <w:sz w:val="24"/>
          <w:szCs w:val="24"/>
        </w:rPr>
        <w:drawing>
          <wp:inline distT="0" distB="0" distL="0" distR="0" wp14:anchorId="34F76461" wp14:editId="0E9D3560">
            <wp:extent cx="1809364" cy="1017767"/>
            <wp:effectExtent l="12700" t="12700" r="6985" b="1143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1853798" cy="1042761"/>
                    </a:xfrm>
                    <a:prstGeom prst="rect">
                      <a:avLst/>
                    </a:prstGeom>
                    <a:ln>
                      <a:solidFill>
                        <a:schemeClr val="tx1">
                          <a:lumMod val="50000"/>
                          <a:lumOff val="50000"/>
                        </a:schemeClr>
                      </a:solidFill>
                    </a:ln>
                  </pic:spPr>
                </pic:pic>
              </a:graphicData>
            </a:graphic>
          </wp:inline>
        </w:drawing>
      </w:r>
    </w:p>
    <w:p w14:paraId="378C611A" w14:textId="65E4B699" w:rsidR="00320CDF" w:rsidRPr="00320CDF" w:rsidRDefault="00320CDF" w:rsidP="00521920">
      <w:pPr>
        <w:spacing w:after="0"/>
        <w:ind w:left="360"/>
        <w:rPr>
          <w:color w:val="000000" w:themeColor="text1"/>
          <w:sz w:val="24"/>
          <w:szCs w:val="24"/>
        </w:rPr>
      </w:pPr>
      <w:r w:rsidRPr="00320CDF">
        <w:rPr>
          <w:i/>
          <w:color w:val="000000" w:themeColor="text1"/>
          <w:sz w:val="24"/>
          <w:szCs w:val="24"/>
        </w:rPr>
        <w:t>BACKGROUND</w:t>
      </w:r>
    </w:p>
    <w:p w14:paraId="244B94AD" w14:textId="6ACB047B" w:rsidR="000C5A75" w:rsidRPr="007A4C08" w:rsidRDefault="009B53A1" w:rsidP="00521920">
      <w:pPr>
        <w:pStyle w:val="ListParagraph"/>
        <w:numPr>
          <w:ilvl w:val="1"/>
          <w:numId w:val="16"/>
        </w:numPr>
        <w:spacing w:after="0"/>
        <w:rPr>
          <w:i/>
          <w:sz w:val="24"/>
          <w:szCs w:val="24"/>
        </w:rPr>
      </w:pPr>
      <w:r w:rsidRPr="000C5A75">
        <w:rPr>
          <w:sz w:val="24"/>
          <w:szCs w:val="24"/>
        </w:rPr>
        <w:t>Explain</w:t>
      </w:r>
      <w:r w:rsidR="006F54A2">
        <w:rPr>
          <w:sz w:val="24"/>
          <w:szCs w:val="24"/>
        </w:rPr>
        <w:t xml:space="preserve">: </w:t>
      </w:r>
      <w:r w:rsidR="006F54A2" w:rsidRPr="007A4C08">
        <w:rPr>
          <w:i/>
          <w:sz w:val="24"/>
          <w:szCs w:val="24"/>
        </w:rPr>
        <w:t>“</w:t>
      </w:r>
      <w:r w:rsidRPr="007A4C08">
        <w:rPr>
          <w:i/>
          <w:sz w:val="24"/>
          <w:szCs w:val="24"/>
        </w:rPr>
        <w:t xml:space="preserve">Americans have been fighting for the vote from the beginning of our nation. </w:t>
      </w:r>
      <w:r w:rsidR="004445EA" w:rsidRPr="007A4C08">
        <w:rPr>
          <w:i/>
          <w:sz w:val="24"/>
          <w:szCs w:val="24"/>
        </w:rPr>
        <w:t xml:space="preserve">We fought a war with England—the Revolutionary War—for our independence. </w:t>
      </w:r>
      <w:r w:rsidRPr="007A4C08">
        <w:rPr>
          <w:i/>
          <w:sz w:val="24"/>
          <w:szCs w:val="24"/>
        </w:rPr>
        <w:t xml:space="preserve"> </w:t>
      </w:r>
      <w:r w:rsidR="006435E9" w:rsidRPr="007A4C08">
        <w:rPr>
          <w:i/>
          <w:sz w:val="24"/>
          <w:szCs w:val="24"/>
        </w:rPr>
        <w:t>One way to look at the</w:t>
      </w:r>
      <w:r w:rsidRPr="007A4C08">
        <w:rPr>
          <w:i/>
          <w:sz w:val="24"/>
          <w:szCs w:val="24"/>
        </w:rPr>
        <w:t xml:space="preserve"> </w:t>
      </w:r>
      <w:r w:rsidRPr="007A4C08">
        <w:rPr>
          <w:b/>
          <w:i/>
          <w:sz w:val="24"/>
          <w:szCs w:val="24"/>
        </w:rPr>
        <w:t>Revolutionary War</w:t>
      </w:r>
      <w:r w:rsidRPr="007A4C08">
        <w:rPr>
          <w:i/>
          <w:sz w:val="24"/>
          <w:szCs w:val="24"/>
        </w:rPr>
        <w:t xml:space="preserve"> </w:t>
      </w:r>
      <w:r w:rsidR="006435E9" w:rsidRPr="007A4C08">
        <w:rPr>
          <w:i/>
          <w:sz w:val="24"/>
          <w:szCs w:val="24"/>
        </w:rPr>
        <w:t>is to think about it as</w:t>
      </w:r>
      <w:r w:rsidRPr="007A4C08">
        <w:rPr>
          <w:i/>
          <w:sz w:val="24"/>
          <w:szCs w:val="24"/>
        </w:rPr>
        <w:t xml:space="preserve"> a fight for the right to </w:t>
      </w:r>
      <w:r w:rsidRPr="007A4C08">
        <w:rPr>
          <w:b/>
          <w:i/>
          <w:sz w:val="24"/>
          <w:szCs w:val="24"/>
        </w:rPr>
        <w:t>VOTE</w:t>
      </w:r>
      <w:r w:rsidR="006435E9" w:rsidRPr="007A4C08">
        <w:rPr>
          <w:i/>
          <w:sz w:val="24"/>
          <w:szCs w:val="24"/>
        </w:rPr>
        <w:t>.  The colonists were upset because—among other things— they were being taxed by the English Parliament and they had no v</w:t>
      </w:r>
      <w:r w:rsidR="002B56DC" w:rsidRPr="007A4C08">
        <w:rPr>
          <w:i/>
          <w:sz w:val="24"/>
          <w:szCs w:val="24"/>
        </w:rPr>
        <w:t>oice (vote)</w:t>
      </w:r>
      <w:r w:rsidR="006435E9" w:rsidRPr="007A4C08">
        <w:rPr>
          <w:i/>
          <w:sz w:val="24"/>
          <w:szCs w:val="24"/>
        </w:rPr>
        <w:t xml:space="preserve"> to </w:t>
      </w:r>
      <w:r w:rsidR="002B56DC" w:rsidRPr="007A4C08">
        <w:rPr>
          <w:i/>
          <w:sz w:val="24"/>
          <w:szCs w:val="24"/>
        </w:rPr>
        <w:t>s</w:t>
      </w:r>
      <w:r w:rsidR="006435E9" w:rsidRPr="007A4C08">
        <w:rPr>
          <w:i/>
          <w:sz w:val="24"/>
          <w:szCs w:val="24"/>
        </w:rPr>
        <w:t xml:space="preserve">elect the members of Parliament.  You may remember the </w:t>
      </w:r>
      <w:r w:rsidR="002B56DC" w:rsidRPr="007A4C08">
        <w:rPr>
          <w:i/>
          <w:sz w:val="24"/>
          <w:szCs w:val="24"/>
        </w:rPr>
        <w:t>Patrick Henry’s famous protest: ‘Taxation without representation!</w:t>
      </w:r>
      <w:r w:rsidR="003A6F22" w:rsidRPr="007A4C08">
        <w:rPr>
          <w:rStyle w:val="FootnoteReference"/>
          <w:i/>
          <w:sz w:val="24"/>
          <w:szCs w:val="24"/>
        </w:rPr>
        <w:footnoteReference w:customMarkFollows="1" w:id="2"/>
        <w:sym w:font="Symbol" w:char="F02A"/>
      </w:r>
      <w:r w:rsidR="00BB234F" w:rsidRPr="007A4C08">
        <w:rPr>
          <w:i/>
          <w:sz w:val="24"/>
          <w:szCs w:val="24"/>
        </w:rPr>
        <w:t xml:space="preserve"> or those angry Colonists throwing tea in Boston Harbor.</w:t>
      </w:r>
      <w:r w:rsidR="006F54A2" w:rsidRPr="007A4C08">
        <w:rPr>
          <w:i/>
          <w:sz w:val="24"/>
          <w:szCs w:val="24"/>
        </w:rPr>
        <w:t>”</w:t>
      </w:r>
    </w:p>
    <w:p w14:paraId="456C9451" w14:textId="48EA6CA4" w:rsidR="003A6F22" w:rsidRPr="006B2A12" w:rsidRDefault="003A6F22" w:rsidP="00BB234F">
      <w:pPr>
        <w:pStyle w:val="ListParagraph"/>
        <w:numPr>
          <w:ilvl w:val="1"/>
          <w:numId w:val="16"/>
        </w:numPr>
        <w:spacing w:after="0"/>
        <w:rPr>
          <w:sz w:val="24"/>
          <w:szCs w:val="24"/>
        </w:rPr>
      </w:pPr>
      <w:r>
        <w:rPr>
          <w:sz w:val="24"/>
          <w:szCs w:val="24"/>
        </w:rPr>
        <w:t xml:space="preserve">Make the point that people died: </w:t>
      </w:r>
      <w:r w:rsidR="006F54A2" w:rsidRPr="007A4C08">
        <w:rPr>
          <w:i/>
          <w:sz w:val="24"/>
          <w:szCs w:val="24"/>
        </w:rPr>
        <w:t>“</w:t>
      </w:r>
      <w:r w:rsidR="00BB234F" w:rsidRPr="007A4C08">
        <w:rPr>
          <w:i/>
          <w:sz w:val="24"/>
          <w:szCs w:val="24"/>
        </w:rPr>
        <w:t>In the Revolutionary War, this war for the right to vote, n</w:t>
      </w:r>
      <w:r w:rsidRPr="007A4C08">
        <w:rPr>
          <w:i/>
          <w:sz w:val="24"/>
          <w:szCs w:val="24"/>
        </w:rPr>
        <w:t xml:space="preserve">early </w:t>
      </w:r>
      <w:r w:rsidRPr="007A4C08">
        <w:rPr>
          <w:b/>
          <w:i/>
          <w:sz w:val="24"/>
          <w:szCs w:val="24"/>
        </w:rPr>
        <w:t>17,000 Colonists died in action</w:t>
      </w:r>
      <w:r w:rsidRPr="007A4C08">
        <w:rPr>
          <w:i/>
          <w:sz w:val="24"/>
          <w:szCs w:val="24"/>
        </w:rPr>
        <w:t xml:space="preserve">; between </w:t>
      </w:r>
      <w:r w:rsidRPr="007A4C08">
        <w:rPr>
          <w:b/>
          <w:i/>
          <w:sz w:val="24"/>
          <w:szCs w:val="24"/>
        </w:rPr>
        <w:t>8,000 and 12,000 Colonists were taken prisoner</w:t>
      </w:r>
      <w:r w:rsidRPr="007A4C08">
        <w:rPr>
          <w:i/>
          <w:sz w:val="24"/>
          <w:szCs w:val="24"/>
        </w:rPr>
        <w:t xml:space="preserve">—many thousands of </w:t>
      </w:r>
      <w:r w:rsidR="00BB234F" w:rsidRPr="007A4C08">
        <w:rPr>
          <w:i/>
          <w:sz w:val="24"/>
          <w:szCs w:val="24"/>
        </w:rPr>
        <w:t>these prisoners of war</w:t>
      </w:r>
      <w:r w:rsidRPr="007A4C08">
        <w:rPr>
          <w:i/>
          <w:sz w:val="24"/>
          <w:szCs w:val="24"/>
        </w:rPr>
        <w:t xml:space="preserve"> died of disease.</w:t>
      </w:r>
      <w:r w:rsidR="006F54A2" w:rsidRPr="007A4C08">
        <w:rPr>
          <w:i/>
          <w:sz w:val="24"/>
          <w:szCs w:val="24"/>
        </w:rPr>
        <w:t>”</w:t>
      </w:r>
      <w:r w:rsidR="00320CDF" w:rsidRPr="00BB234F">
        <w:rPr>
          <w:sz w:val="24"/>
          <w:szCs w:val="24"/>
        </w:rPr>
        <w:br/>
      </w:r>
      <w:r w:rsidR="006B2A12" w:rsidRPr="006B2A12">
        <w:rPr>
          <w:noProof/>
          <w:sz w:val="24"/>
          <w:szCs w:val="24"/>
        </w:rPr>
        <w:drawing>
          <wp:inline distT="0" distB="0" distL="0" distR="0" wp14:anchorId="53B385EA" wp14:editId="73EA9884">
            <wp:extent cx="1785870" cy="1004552"/>
            <wp:effectExtent l="12700" t="12700" r="17780"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08248" cy="1017140"/>
                    </a:xfrm>
                    <a:prstGeom prst="rect">
                      <a:avLst/>
                    </a:prstGeom>
                    <a:ln>
                      <a:solidFill>
                        <a:schemeClr val="bg1">
                          <a:lumMod val="65000"/>
                        </a:schemeClr>
                      </a:solidFill>
                    </a:ln>
                  </pic:spPr>
                </pic:pic>
              </a:graphicData>
            </a:graphic>
          </wp:inline>
        </w:drawing>
      </w:r>
    </w:p>
    <w:p w14:paraId="6E0424A4" w14:textId="77777777" w:rsidR="006B2A12" w:rsidRPr="007A4C08" w:rsidRDefault="006B2A12" w:rsidP="006B2A12">
      <w:pPr>
        <w:pStyle w:val="ListParagraph"/>
        <w:numPr>
          <w:ilvl w:val="1"/>
          <w:numId w:val="16"/>
        </w:numPr>
        <w:spacing w:after="0"/>
        <w:rPr>
          <w:i/>
          <w:sz w:val="24"/>
          <w:szCs w:val="24"/>
        </w:rPr>
      </w:pPr>
      <w:r w:rsidRPr="000C5A75">
        <w:rPr>
          <w:sz w:val="24"/>
          <w:szCs w:val="24"/>
        </w:rPr>
        <w:t>Explain</w:t>
      </w:r>
      <w:r>
        <w:rPr>
          <w:sz w:val="24"/>
          <w:szCs w:val="24"/>
        </w:rPr>
        <w:t xml:space="preserve">: </w:t>
      </w:r>
      <w:r w:rsidRPr="007A4C08">
        <w:rPr>
          <w:i/>
          <w:sz w:val="24"/>
          <w:szCs w:val="24"/>
        </w:rPr>
        <w:t xml:space="preserve">“Having won the war, the leaders of the new nation met, argued, and finally agreed on the rules under which the government would operate. They set these rules down as the U.S. Constitution. </w:t>
      </w:r>
      <w:r>
        <w:rPr>
          <w:i/>
          <w:sz w:val="24"/>
          <w:szCs w:val="24"/>
        </w:rPr>
        <w:t>“</w:t>
      </w:r>
    </w:p>
    <w:p w14:paraId="2FFE9A25" w14:textId="77777777" w:rsidR="006B2A12" w:rsidRPr="00EB4FC6" w:rsidRDefault="006B2A12" w:rsidP="006B2A12">
      <w:pPr>
        <w:pStyle w:val="ListParagraph"/>
        <w:numPr>
          <w:ilvl w:val="1"/>
          <w:numId w:val="16"/>
        </w:numPr>
        <w:spacing w:after="0"/>
        <w:rPr>
          <w:i/>
          <w:sz w:val="24"/>
          <w:szCs w:val="24"/>
        </w:rPr>
      </w:pPr>
      <w:r w:rsidRPr="00EB4FC6">
        <w:rPr>
          <w:i/>
          <w:sz w:val="24"/>
          <w:szCs w:val="24"/>
        </w:rPr>
        <w:t>“</w:t>
      </w:r>
      <w:r>
        <w:rPr>
          <w:i/>
          <w:sz w:val="24"/>
          <w:szCs w:val="24"/>
        </w:rPr>
        <w:t>Many leaders of the new nation opposed creating a strong central government.  After all, they had just gotten rid of King George III</w:t>
      </w:r>
      <w:r w:rsidRPr="00EB4FC6">
        <w:rPr>
          <w:i/>
          <w:sz w:val="24"/>
          <w:szCs w:val="24"/>
        </w:rPr>
        <w:t xml:space="preserve">.  </w:t>
      </w:r>
      <w:r>
        <w:rPr>
          <w:i/>
          <w:sz w:val="24"/>
          <w:szCs w:val="24"/>
        </w:rPr>
        <w:t>They argued that the balance of power should favor the new states, not the federal government. And when it came to the debate over who could vote, these anti-federalists won the day</w:t>
      </w:r>
      <w:r w:rsidRPr="00EB4FC6">
        <w:rPr>
          <w:i/>
          <w:sz w:val="24"/>
          <w:szCs w:val="24"/>
        </w:rPr>
        <w:t xml:space="preserve">.  </w:t>
      </w:r>
      <w:r>
        <w:rPr>
          <w:i/>
          <w:sz w:val="24"/>
          <w:szCs w:val="24"/>
        </w:rPr>
        <w:t>T</w:t>
      </w:r>
      <w:r w:rsidRPr="00EB4FC6">
        <w:rPr>
          <w:i/>
          <w:sz w:val="24"/>
          <w:szCs w:val="24"/>
        </w:rPr>
        <w:t xml:space="preserve">he founders decided </w:t>
      </w:r>
      <w:r w:rsidRPr="00EB4FC6">
        <w:rPr>
          <w:b/>
          <w:i/>
          <w:sz w:val="24"/>
          <w:szCs w:val="24"/>
        </w:rPr>
        <w:t>NOT TO DEFINE VOTING REQUIREMENTS AT THE FEDERAL LEVEL. THEY GAVE THAT RESPONSIBILITY TO THE STATES</w:t>
      </w:r>
      <w:r w:rsidRPr="00EB4FC6">
        <w:rPr>
          <w:i/>
          <w:sz w:val="24"/>
          <w:szCs w:val="24"/>
        </w:rPr>
        <w:t xml:space="preserve">.”   </w:t>
      </w:r>
    </w:p>
    <w:p w14:paraId="6456B900" w14:textId="06BCB0F6" w:rsidR="006B2A12" w:rsidRPr="00170648" w:rsidRDefault="00170648" w:rsidP="00170648">
      <w:pPr>
        <w:spacing w:after="0"/>
        <w:rPr>
          <w:sz w:val="24"/>
          <w:szCs w:val="24"/>
        </w:rPr>
      </w:pPr>
      <w:r w:rsidRPr="00170648">
        <w:rPr>
          <w:noProof/>
          <w:sz w:val="24"/>
          <w:szCs w:val="24"/>
        </w:rPr>
        <w:drawing>
          <wp:inline distT="0" distB="0" distL="0" distR="0" wp14:anchorId="0FDD92E7" wp14:editId="57BD9654">
            <wp:extent cx="1603420" cy="901924"/>
            <wp:effectExtent l="12700" t="12700" r="9525" b="127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23400" cy="913163"/>
                    </a:xfrm>
                    <a:prstGeom prst="rect">
                      <a:avLst/>
                    </a:prstGeom>
                    <a:ln>
                      <a:solidFill>
                        <a:schemeClr val="bg1">
                          <a:lumMod val="65000"/>
                        </a:schemeClr>
                      </a:solidFill>
                    </a:ln>
                  </pic:spPr>
                </pic:pic>
              </a:graphicData>
            </a:graphic>
          </wp:inline>
        </w:drawing>
      </w:r>
    </w:p>
    <w:p w14:paraId="1B0F2A38" w14:textId="5B328A1F" w:rsidR="00320CDF" w:rsidRPr="00320CDF" w:rsidRDefault="00320CDF" w:rsidP="00320CDF">
      <w:pPr>
        <w:spacing w:after="0"/>
        <w:ind w:left="360"/>
        <w:rPr>
          <w:i/>
          <w:sz w:val="24"/>
          <w:szCs w:val="24"/>
        </w:rPr>
      </w:pPr>
      <w:r>
        <w:rPr>
          <w:i/>
          <w:sz w:val="24"/>
          <w:szCs w:val="24"/>
        </w:rPr>
        <w:t>WHO CAN VOTE</w:t>
      </w:r>
    </w:p>
    <w:p w14:paraId="023C52B9" w14:textId="2C8CD79D" w:rsidR="00B9545D" w:rsidRPr="00EB4FC6" w:rsidRDefault="00A208B4" w:rsidP="00A208B4">
      <w:pPr>
        <w:pStyle w:val="ListParagraph"/>
        <w:numPr>
          <w:ilvl w:val="1"/>
          <w:numId w:val="16"/>
        </w:numPr>
        <w:spacing w:after="0"/>
        <w:rPr>
          <w:i/>
          <w:sz w:val="24"/>
          <w:szCs w:val="24"/>
        </w:rPr>
      </w:pPr>
      <w:r w:rsidRPr="00EB4FC6">
        <w:rPr>
          <w:i/>
          <w:sz w:val="24"/>
          <w:szCs w:val="24"/>
        </w:rPr>
        <w:lastRenderedPageBreak/>
        <w:t>“</w:t>
      </w:r>
      <w:r w:rsidR="00B9545D" w:rsidRPr="00EB4FC6">
        <w:rPr>
          <w:i/>
          <w:sz w:val="24"/>
          <w:szCs w:val="24"/>
        </w:rPr>
        <w:t xml:space="preserve">As the states set the rules, WELL OVER HALF THE PEOPLE IN OUR NEW NATION WERE LEFT OUT. </w:t>
      </w:r>
      <w:r w:rsidR="00B9545D" w:rsidRPr="00EB4FC6">
        <w:rPr>
          <w:b/>
          <w:i/>
          <w:sz w:val="24"/>
          <w:szCs w:val="24"/>
        </w:rPr>
        <w:t>Women</w:t>
      </w:r>
      <w:r w:rsidR="00B9545D" w:rsidRPr="00EB4FC6">
        <w:rPr>
          <w:i/>
          <w:sz w:val="24"/>
          <w:szCs w:val="24"/>
        </w:rPr>
        <w:t xml:space="preserve">, </w:t>
      </w:r>
      <w:r w:rsidR="00B9545D" w:rsidRPr="00EB4FC6">
        <w:rPr>
          <w:b/>
          <w:i/>
          <w:sz w:val="24"/>
          <w:szCs w:val="24"/>
        </w:rPr>
        <w:t>Native Americans</w:t>
      </w:r>
      <w:r w:rsidR="00B9545D" w:rsidRPr="00EB4FC6">
        <w:rPr>
          <w:i/>
          <w:sz w:val="24"/>
          <w:szCs w:val="24"/>
        </w:rPr>
        <w:t xml:space="preserve">, and </w:t>
      </w:r>
      <w:r w:rsidR="00B9545D" w:rsidRPr="00EB4FC6">
        <w:rPr>
          <w:b/>
          <w:i/>
          <w:sz w:val="24"/>
          <w:szCs w:val="24"/>
        </w:rPr>
        <w:t>African Americans</w:t>
      </w:r>
      <w:r w:rsidR="00B9545D" w:rsidRPr="00EB4FC6">
        <w:rPr>
          <w:i/>
          <w:sz w:val="24"/>
          <w:szCs w:val="24"/>
        </w:rPr>
        <w:t xml:space="preserve"> could not vote.”</w:t>
      </w:r>
    </w:p>
    <w:p w14:paraId="3754C754" w14:textId="41F340EC" w:rsidR="00170648" w:rsidRDefault="003A6F22" w:rsidP="00BB234F">
      <w:pPr>
        <w:pStyle w:val="ListParagraph"/>
        <w:numPr>
          <w:ilvl w:val="1"/>
          <w:numId w:val="16"/>
        </w:numPr>
        <w:spacing w:after="0"/>
        <w:rPr>
          <w:i/>
          <w:sz w:val="24"/>
          <w:szCs w:val="24"/>
        </w:rPr>
      </w:pPr>
      <w:r>
        <w:rPr>
          <w:sz w:val="24"/>
          <w:szCs w:val="24"/>
        </w:rPr>
        <w:t xml:space="preserve">Define who could vote: </w:t>
      </w:r>
      <w:r w:rsidR="00170648">
        <w:rPr>
          <w:sz w:val="24"/>
          <w:szCs w:val="24"/>
        </w:rPr>
        <w:t xml:space="preserve">Ask students to guess who was able to vote. Help them get to: </w:t>
      </w:r>
      <w:r w:rsidR="007F4243" w:rsidRPr="00EB4FC6">
        <w:rPr>
          <w:i/>
          <w:sz w:val="24"/>
          <w:szCs w:val="24"/>
        </w:rPr>
        <w:t>“</w:t>
      </w:r>
      <w:r w:rsidRPr="00EB4FC6">
        <w:rPr>
          <w:i/>
          <w:sz w:val="24"/>
          <w:szCs w:val="24"/>
        </w:rPr>
        <w:t>I</w:t>
      </w:r>
      <w:r w:rsidR="00DA000F" w:rsidRPr="00EB4FC6">
        <w:rPr>
          <w:i/>
          <w:sz w:val="24"/>
          <w:szCs w:val="24"/>
        </w:rPr>
        <w:t>n the beginning (17</w:t>
      </w:r>
      <w:r w:rsidR="009B53A1" w:rsidRPr="00EB4FC6">
        <w:rPr>
          <w:i/>
          <w:sz w:val="24"/>
          <w:szCs w:val="24"/>
        </w:rPr>
        <w:t>8</w:t>
      </w:r>
      <w:r w:rsidR="00BB4318" w:rsidRPr="00EB4FC6">
        <w:rPr>
          <w:i/>
          <w:sz w:val="24"/>
          <w:szCs w:val="24"/>
        </w:rPr>
        <w:t>9</w:t>
      </w:r>
      <w:r w:rsidR="009B53A1" w:rsidRPr="00EB4FC6">
        <w:rPr>
          <w:i/>
          <w:sz w:val="24"/>
          <w:szCs w:val="24"/>
        </w:rPr>
        <w:t xml:space="preserve">) </w:t>
      </w:r>
      <w:r w:rsidR="00BD4224" w:rsidRPr="00EB4FC6">
        <w:rPr>
          <w:i/>
          <w:sz w:val="24"/>
          <w:szCs w:val="24"/>
        </w:rPr>
        <w:t xml:space="preserve">for the </w:t>
      </w:r>
      <w:r w:rsidR="009B53A1" w:rsidRPr="00EB4FC6">
        <w:rPr>
          <w:i/>
          <w:sz w:val="24"/>
          <w:szCs w:val="24"/>
        </w:rPr>
        <w:t xml:space="preserve">most part states decided that </w:t>
      </w:r>
      <w:r w:rsidR="009B53A1" w:rsidRPr="00EB4FC6">
        <w:rPr>
          <w:b/>
          <w:i/>
          <w:sz w:val="24"/>
          <w:szCs w:val="24"/>
        </w:rPr>
        <w:t>WH</w:t>
      </w:r>
      <w:r w:rsidR="00DA000F" w:rsidRPr="00EB4FC6">
        <w:rPr>
          <w:b/>
          <w:i/>
          <w:sz w:val="24"/>
          <w:szCs w:val="24"/>
        </w:rPr>
        <w:t>ITE MEN</w:t>
      </w:r>
      <w:r w:rsidR="008B450C" w:rsidRPr="00EB4FC6">
        <w:rPr>
          <w:i/>
          <w:sz w:val="24"/>
          <w:szCs w:val="24"/>
        </w:rPr>
        <w:t>*</w:t>
      </w:r>
      <w:r w:rsidR="008B450C" w:rsidRPr="00EB4FC6">
        <w:rPr>
          <w:rStyle w:val="FootnoteReference"/>
          <w:b/>
          <w:i/>
          <w:sz w:val="24"/>
          <w:szCs w:val="24"/>
        </w:rPr>
        <w:footnoteReference w:customMarkFollows="1" w:id="3"/>
        <w:sym w:font="Symbol" w:char="F02A"/>
      </w:r>
      <w:r w:rsidR="00DA000F" w:rsidRPr="00EB4FC6">
        <w:rPr>
          <w:b/>
          <w:i/>
          <w:sz w:val="24"/>
          <w:szCs w:val="24"/>
        </w:rPr>
        <w:t>, 21 YEARS OLD and OLDER</w:t>
      </w:r>
      <w:r w:rsidR="009B53A1" w:rsidRPr="00EB4FC6">
        <w:rPr>
          <w:b/>
          <w:i/>
          <w:sz w:val="24"/>
          <w:szCs w:val="24"/>
        </w:rPr>
        <w:t xml:space="preserve">, WHO OWNED </w:t>
      </w:r>
      <w:r w:rsidR="0094765F" w:rsidRPr="00EB4FC6">
        <w:rPr>
          <w:b/>
          <w:i/>
          <w:sz w:val="24"/>
          <w:szCs w:val="24"/>
        </w:rPr>
        <w:t>PROPERTY</w:t>
      </w:r>
      <w:r w:rsidR="009B53A1" w:rsidRPr="00EB4FC6">
        <w:rPr>
          <w:b/>
          <w:i/>
          <w:sz w:val="24"/>
          <w:szCs w:val="24"/>
        </w:rPr>
        <w:t xml:space="preserve"> </w:t>
      </w:r>
      <w:r w:rsidR="004541D5" w:rsidRPr="00EB4FC6">
        <w:rPr>
          <w:b/>
          <w:i/>
          <w:sz w:val="24"/>
          <w:szCs w:val="24"/>
        </w:rPr>
        <w:t xml:space="preserve">(land) </w:t>
      </w:r>
      <w:r w:rsidR="0094765F" w:rsidRPr="00EB4FC6">
        <w:rPr>
          <w:b/>
          <w:i/>
          <w:sz w:val="24"/>
          <w:szCs w:val="24"/>
        </w:rPr>
        <w:t xml:space="preserve">and were CITIZENS </w:t>
      </w:r>
      <w:r w:rsidR="009B53A1" w:rsidRPr="00EB4FC6">
        <w:rPr>
          <w:b/>
          <w:i/>
          <w:sz w:val="24"/>
          <w:szCs w:val="24"/>
        </w:rPr>
        <w:t>could vote.</w:t>
      </w:r>
      <w:r w:rsidR="007F4243" w:rsidRPr="00EB4FC6">
        <w:rPr>
          <w:b/>
          <w:i/>
          <w:sz w:val="24"/>
          <w:szCs w:val="24"/>
        </w:rPr>
        <w:t>”</w:t>
      </w:r>
      <w:r w:rsidR="00215812" w:rsidRPr="00EB4FC6">
        <w:rPr>
          <w:rStyle w:val="FootnoteReference"/>
          <w:b/>
          <w:i/>
          <w:sz w:val="24"/>
          <w:szCs w:val="24"/>
        </w:rPr>
        <w:footnoteReference w:customMarkFollows="1" w:id="4"/>
        <w:sym w:font="Symbol" w:char="F02A"/>
      </w:r>
      <w:r w:rsidR="00215812" w:rsidRPr="00EB4FC6">
        <w:rPr>
          <w:rStyle w:val="FootnoteReference"/>
          <w:b/>
          <w:i/>
          <w:sz w:val="24"/>
          <w:szCs w:val="24"/>
        </w:rPr>
        <w:sym w:font="Symbol" w:char="F02A"/>
      </w:r>
      <w:r w:rsidR="00215812" w:rsidRPr="00EB4FC6">
        <w:rPr>
          <w:rStyle w:val="FootnoteReference"/>
          <w:b/>
          <w:i/>
          <w:sz w:val="24"/>
          <w:szCs w:val="24"/>
        </w:rPr>
        <w:sym w:font="Symbol" w:char="F02A"/>
      </w:r>
      <w:r w:rsidR="008129B4" w:rsidRPr="00EB4FC6">
        <w:rPr>
          <w:b/>
          <w:i/>
          <w:sz w:val="24"/>
          <w:szCs w:val="24"/>
        </w:rPr>
        <w:t xml:space="preserve"> </w:t>
      </w:r>
      <w:r w:rsidR="008129B4" w:rsidRPr="00EB4FC6">
        <w:rPr>
          <w:i/>
          <w:sz w:val="24"/>
          <w:szCs w:val="24"/>
        </w:rPr>
        <w:t xml:space="preserve">Write each requirement on the </w:t>
      </w:r>
      <w:r w:rsidR="00DA14A5">
        <w:rPr>
          <w:i/>
          <w:sz w:val="24"/>
          <w:szCs w:val="24"/>
        </w:rPr>
        <w:t xml:space="preserve">easel sheet </w:t>
      </w:r>
      <w:r w:rsidR="008129B4" w:rsidRPr="00EB4FC6">
        <w:rPr>
          <w:i/>
          <w:sz w:val="24"/>
          <w:szCs w:val="24"/>
        </w:rPr>
        <w:t xml:space="preserve">as </w:t>
      </w:r>
      <w:r w:rsidR="00170648">
        <w:rPr>
          <w:i/>
          <w:sz w:val="24"/>
          <w:szCs w:val="24"/>
        </w:rPr>
        <w:t>students guess or you offer</w:t>
      </w:r>
      <w:r w:rsidR="008129B4" w:rsidRPr="00EB4FC6">
        <w:rPr>
          <w:i/>
          <w:sz w:val="24"/>
          <w:szCs w:val="24"/>
        </w:rPr>
        <w:t xml:space="preserve"> it:</w:t>
      </w:r>
    </w:p>
    <w:p w14:paraId="7904F12A" w14:textId="32385D01" w:rsidR="003A6F22" w:rsidRPr="00170648" w:rsidRDefault="00BB234F" w:rsidP="00170648">
      <w:pPr>
        <w:spacing w:after="0"/>
        <w:rPr>
          <w:i/>
          <w:sz w:val="24"/>
          <w:szCs w:val="24"/>
        </w:rPr>
      </w:pPr>
      <w:r w:rsidRPr="00170648">
        <w:rPr>
          <w:i/>
          <w:sz w:val="24"/>
          <w:szCs w:val="24"/>
        </w:rPr>
        <w:br/>
      </w:r>
    </w:p>
    <w:tbl>
      <w:tblPr>
        <w:tblStyle w:val="TableGrid"/>
        <w:tblW w:w="0" w:type="auto"/>
        <w:tblInd w:w="2335" w:type="dxa"/>
        <w:tblLook w:val="04A0" w:firstRow="1" w:lastRow="0" w:firstColumn="1" w:lastColumn="0" w:noHBand="0" w:noVBand="1"/>
      </w:tblPr>
      <w:tblGrid>
        <w:gridCol w:w="3150"/>
        <w:gridCol w:w="5153"/>
      </w:tblGrid>
      <w:tr w:rsidR="00996600" w14:paraId="48847A21" w14:textId="77777777" w:rsidTr="00E30D12">
        <w:tc>
          <w:tcPr>
            <w:tcW w:w="3150" w:type="dxa"/>
          </w:tcPr>
          <w:p w14:paraId="03D29E97" w14:textId="77777777" w:rsidR="008129B4" w:rsidRDefault="008129B4" w:rsidP="008129B4">
            <w:pPr>
              <w:jc w:val="center"/>
              <w:rPr>
                <w:sz w:val="24"/>
                <w:szCs w:val="24"/>
              </w:rPr>
            </w:pPr>
            <w:r>
              <w:rPr>
                <w:sz w:val="24"/>
                <w:szCs w:val="24"/>
              </w:rPr>
              <w:t xml:space="preserve">WHITE </w:t>
            </w:r>
          </w:p>
          <w:p w14:paraId="3F9528CE" w14:textId="191A21A5" w:rsidR="00996600" w:rsidRDefault="008129B4" w:rsidP="008129B4">
            <w:pPr>
              <w:jc w:val="center"/>
              <w:rPr>
                <w:sz w:val="24"/>
                <w:szCs w:val="24"/>
              </w:rPr>
            </w:pPr>
            <w:r>
              <w:rPr>
                <w:sz w:val="24"/>
                <w:szCs w:val="24"/>
              </w:rPr>
              <w:t>MEN</w:t>
            </w:r>
            <w:r w:rsidR="00996600">
              <w:rPr>
                <w:sz w:val="24"/>
                <w:szCs w:val="24"/>
              </w:rPr>
              <w:br/>
            </w:r>
            <w:r>
              <w:rPr>
                <w:sz w:val="24"/>
                <w:szCs w:val="24"/>
              </w:rPr>
              <w:t>21</w:t>
            </w:r>
            <w:r w:rsidR="00996600">
              <w:rPr>
                <w:sz w:val="24"/>
                <w:szCs w:val="24"/>
              </w:rPr>
              <w:t xml:space="preserve"> years and older</w:t>
            </w:r>
          </w:p>
          <w:p w14:paraId="4FAAD8E9" w14:textId="77777777" w:rsidR="008129B4" w:rsidRDefault="008129B4" w:rsidP="008129B4">
            <w:pPr>
              <w:jc w:val="center"/>
              <w:rPr>
                <w:sz w:val="24"/>
                <w:szCs w:val="24"/>
              </w:rPr>
            </w:pPr>
            <w:r>
              <w:rPr>
                <w:sz w:val="24"/>
                <w:szCs w:val="24"/>
              </w:rPr>
              <w:t>OWNS PROPERTY</w:t>
            </w:r>
          </w:p>
          <w:p w14:paraId="2F8E1D49" w14:textId="75523042" w:rsidR="00996600" w:rsidRPr="00F01E30" w:rsidRDefault="00996600" w:rsidP="00BB234F">
            <w:pPr>
              <w:jc w:val="center"/>
              <w:rPr>
                <w:sz w:val="24"/>
                <w:szCs w:val="24"/>
              </w:rPr>
            </w:pPr>
            <w:r>
              <w:rPr>
                <w:sz w:val="24"/>
                <w:szCs w:val="24"/>
              </w:rPr>
              <w:t>CITIZEN</w:t>
            </w:r>
          </w:p>
        </w:tc>
        <w:tc>
          <w:tcPr>
            <w:tcW w:w="5153" w:type="dxa"/>
            <w:tcBorders>
              <w:top w:val="nil"/>
              <w:bottom w:val="nil"/>
              <w:right w:val="nil"/>
            </w:tcBorders>
          </w:tcPr>
          <w:p w14:paraId="7A064186" w14:textId="7B1ED2F1" w:rsidR="00996600" w:rsidRPr="00DF5342" w:rsidRDefault="00996600" w:rsidP="008129B4">
            <w:pPr>
              <w:rPr>
                <w:sz w:val="24"/>
                <w:szCs w:val="24"/>
              </w:rPr>
            </w:pPr>
            <w:r w:rsidRPr="00DF5342">
              <w:rPr>
                <w:sz w:val="24"/>
                <w:szCs w:val="24"/>
              </w:rPr>
              <w:t xml:space="preserve">Place the </w:t>
            </w:r>
            <w:r w:rsidR="00DA14A5">
              <w:rPr>
                <w:sz w:val="24"/>
                <w:szCs w:val="24"/>
              </w:rPr>
              <w:t>easel sheet</w:t>
            </w:r>
            <w:r w:rsidR="00C377AB" w:rsidRPr="00DF5342">
              <w:rPr>
                <w:sz w:val="24"/>
                <w:szCs w:val="24"/>
              </w:rPr>
              <w:t xml:space="preserve"> </w:t>
            </w:r>
            <w:r w:rsidRPr="00DF5342">
              <w:rPr>
                <w:sz w:val="24"/>
                <w:szCs w:val="24"/>
              </w:rPr>
              <w:t>where it can be seen. You will return to it.</w:t>
            </w:r>
          </w:p>
          <w:p w14:paraId="5D0CA0DF" w14:textId="77777777" w:rsidR="00996600" w:rsidRDefault="00996600" w:rsidP="008129B4">
            <w:pPr>
              <w:jc w:val="center"/>
              <w:rPr>
                <w:sz w:val="24"/>
                <w:szCs w:val="24"/>
              </w:rPr>
            </w:pPr>
          </w:p>
        </w:tc>
      </w:tr>
    </w:tbl>
    <w:p w14:paraId="6BBCEE5B" w14:textId="77777777" w:rsidR="00B8540E" w:rsidRDefault="00B8540E" w:rsidP="007A4C08">
      <w:pPr>
        <w:spacing w:after="0"/>
        <w:rPr>
          <w:i/>
          <w:sz w:val="24"/>
          <w:szCs w:val="24"/>
        </w:rPr>
      </w:pPr>
    </w:p>
    <w:p w14:paraId="33344BDA" w14:textId="07D87C7A" w:rsidR="006145F7" w:rsidRPr="006145F7" w:rsidRDefault="006145F7" w:rsidP="006145F7">
      <w:pPr>
        <w:pStyle w:val="ListParagraph"/>
        <w:numPr>
          <w:ilvl w:val="0"/>
          <w:numId w:val="44"/>
        </w:numPr>
        <w:spacing w:after="0"/>
        <w:rPr>
          <w:i/>
          <w:sz w:val="24"/>
          <w:szCs w:val="24"/>
        </w:rPr>
      </w:pPr>
      <w:r>
        <w:rPr>
          <w:sz w:val="24"/>
          <w:szCs w:val="24"/>
        </w:rPr>
        <w:t xml:space="preserve">Ask: </w:t>
      </w:r>
      <w:r>
        <w:rPr>
          <w:i/>
          <w:sz w:val="24"/>
          <w:szCs w:val="24"/>
        </w:rPr>
        <w:t xml:space="preserve">“What do you think the states were thinking?  Why just 21-year-old and older white men with property?”  </w:t>
      </w:r>
      <w:r>
        <w:rPr>
          <w:sz w:val="24"/>
          <w:szCs w:val="24"/>
        </w:rPr>
        <w:t xml:space="preserve">Spend just a few minutes touching on attitudes toward women and African Americans.  The idea is just to surface these underlaying issues.  </w:t>
      </w:r>
    </w:p>
    <w:p w14:paraId="655F8D6C" w14:textId="77777777" w:rsidR="006145F7" w:rsidRPr="006145F7" w:rsidRDefault="006145F7" w:rsidP="006145F7">
      <w:pPr>
        <w:spacing w:after="0"/>
        <w:ind w:left="360"/>
        <w:rPr>
          <w:i/>
          <w:sz w:val="24"/>
          <w:szCs w:val="24"/>
        </w:rPr>
      </w:pPr>
    </w:p>
    <w:p w14:paraId="62279E78" w14:textId="4F240082" w:rsidR="00320CDF" w:rsidRPr="00320CDF" w:rsidRDefault="00320CDF" w:rsidP="00320CDF">
      <w:pPr>
        <w:spacing w:after="0"/>
        <w:ind w:left="360"/>
        <w:rPr>
          <w:i/>
          <w:sz w:val="24"/>
          <w:szCs w:val="24"/>
        </w:rPr>
      </w:pPr>
      <w:r>
        <w:rPr>
          <w:i/>
          <w:sz w:val="24"/>
          <w:szCs w:val="24"/>
        </w:rPr>
        <w:t>VISUAL TIMELINE</w:t>
      </w:r>
    </w:p>
    <w:p w14:paraId="47F6026C" w14:textId="1C0FDAFA" w:rsidR="00320CDF" w:rsidRDefault="003A6F22" w:rsidP="00320CDF">
      <w:pPr>
        <w:pStyle w:val="ListParagraph"/>
        <w:numPr>
          <w:ilvl w:val="1"/>
          <w:numId w:val="17"/>
        </w:numPr>
        <w:spacing w:after="0"/>
        <w:rPr>
          <w:sz w:val="24"/>
          <w:szCs w:val="24"/>
        </w:rPr>
      </w:pPr>
      <w:r>
        <w:rPr>
          <w:sz w:val="24"/>
          <w:szCs w:val="24"/>
        </w:rPr>
        <w:t>Invite students to participate</w:t>
      </w:r>
      <w:r w:rsidRPr="00EB4FC6">
        <w:rPr>
          <w:i/>
          <w:sz w:val="24"/>
          <w:szCs w:val="24"/>
        </w:rPr>
        <w:t xml:space="preserve">: </w:t>
      </w:r>
      <w:r w:rsidR="007F4243" w:rsidRPr="00EB4FC6">
        <w:rPr>
          <w:i/>
          <w:sz w:val="24"/>
          <w:szCs w:val="24"/>
        </w:rPr>
        <w:t>“</w:t>
      </w:r>
      <w:r w:rsidRPr="00EB4FC6">
        <w:rPr>
          <w:i/>
          <w:sz w:val="24"/>
          <w:szCs w:val="24"/>
        </w:rPr>
        <w:t>It’s</w:t>
      </w:r>
      <w:r w:rsidR="00E32DFF" w:rsidRPr="00EB4FC6">
        <w:rPr>
          <w:i/>
          <w:sz w:val="24"/>
          <w:szCs w:val="24"/>
        </w:rPr>
        <w:t xml:space="preserve"> </w:t>
      </w:r>
      <w:r w:rsidR="00DA000F" w:rsidRPr="00EB4FC6">
        <w:rPr>
          <w:b/>
          <w:i/>
          <w:sz w:val="24"/>
          <w:szCs w:val="24"/>
        </w:rPr>
        <w:t>17</w:t>
      </w:r>
      <w:r w:rsidR="00BB4318" w:rsidRPr="00EB4FC6">
        <w:rPr>
          <w:b/>
          <w:i/>
          <w:sz w:val="24"/>
          <w:szCs w:val="24"/>
        </w:rPr>
        <w:t>89</w:t>
      </w:r>
      <w:r w:rsidR="00E32DFF" w:rsidRPr="00EB4FC6">
        <w:rPr>
          <w:b/>
          <w:i/>
          <w:sz w:val="24"/>
          <w:szCs w:val="24"/>
        </w:rPr>
        <w:t xml:space="preserve">, </w:t>
      </w:r>
      <w:r w:rsidR="00DF5342" w:rsidRPr="00EB4FC6">
        <w:rPr>
          <w:b/>
          <w:i/>
          <w:sz w:val="24"/>
          <w:szCs w:val="24"/>
        </w:rPr>
        <w:t>more than 200</w:t>
      </w:r>
      <w:r w:rsidR="00DA000F" w:rsidRPr="00EB4FC6">
        <w:rPr>
          <w:b/>
          <w:i/>
          <w:sz w:val="24"/>
          <w:szCs w:val="24"/>
        </w:rPr>
        <w:t xml:space="preserve"> years ago</w:t>
      </w:r>
      <w:r w:rsidR="00DA000F" w:rsidRPr="00EB4FC6">
        <w:rPr>
          <w:i/>
          <w:sz w:val="24"/>
          <w:szCs w:val="24"/>
        </w:rPr>
        <w:t xml:space="preserve">.  </w:t>
      </w:r>
      <w:r w:rsidRPr="00EB4FC6">
        <w:rPr>
          <w:i/>
          <w:sz w:val="24"/>
          <w:szCs w:val="24"/>
        </w:rPr>
        <w:t xml:space="preserve">Look at your avatar card and </w:t>
      </w:r>
      <w:r w:rsidR="009B53A1" w:rsidRPr="00EB4FC6">
        <w:rPr>
          <w:b/>
          <w:i/>
          <w:sz w:val="24"/>
          <w:szCs w:val="24"/>
          <w:u w:val="single"/>
        </w:rPr>
        <w:t>STAND</w:t>
      </w:r>
      <w:r w:rsidR="00A52CEE" w:rsidRPr="00EB4FC6">
        <w:rPr>
          <w:b/>
          <w:i/>
          <w:sz w:val="24"/>
          <w:szCs w:val="24"/>
          <w:u w:val="single"/>
        </w:rPr>
        <w:t xml:space="preserve"> UP</w:t>
      </w:r>
      <w:r w:rsidR="009B53A1" w:rsidRPr="00EB4FC6">
        <w:rPr>
          <w:b/>
          <w:i/>
          <w:sz w:val="24"/>
          <w:szCs w:val="24"/>
        </w:rPr>
        <w:t xml:space="preserve"> </w:t>
      </w:r>
      <w:r w:rsidR="00E32DFF" w:rsidRPr="00EB4FC6">
        <w:rPr>
          <w:i/>
          <w:sz w:val="24"/>
          <w:szCs w:val="24"/>
        </w:rPr>
        <w:t xml:space="preserve">if </w:t>
      </w:r>
      <w:r w:rsidR="005531D1" w:rsidRPr="00EB4FC6">
        <w:rPr>
          <w:i/>
          <w:sz w:val="24"/>
          <w:szCs w:val="24"/>
        </w:rPr>
        <w:t>you can vote.</w:t>
      </w:r>
      <w:r w:rsidR="00BD4224" w:rsidRPr="00EB4FC6">
        <w:rPr>
          <w:i/>
          <w:sz w:val="24"/>
          <w:szCs w:val="24"/>
        </w:rPr>
        <w:t>”</w:t>
      </w:r>
      <w:r>
        <w:rPr>
          <w:sz w:val="24"/>
          <w:szCs w:val="24"/>
        </w:rPr>
        <w:t xml:space="preserve"> </w:t>
      </w:r>
      <w:r w:rsidR="00BD4224" w:rsidRPr="00EB4FC6">
        <w:rPr>
          <w:sz w:val="24"/>
          <w:szCs w:val="24"/>
        </w:rPr>
        <w:t>If the room permits, ask those who can vote to move to a place on the perimeter of the room where they can be seen</w:t>
      </w:r>
      <w:r w:rsidR="00BD4224" w:rsidRPr="00BD4224">
        <w:rPr>
          <w:sz w:val="24"/>
          <w:szCs w:val="24"/>
        </w:rPr>
        <w:t xml:space="preserve">.  Give the </w:t>
      </w:r>
      <w:r w:rsidR="00BD4224" w:rsidRPr="00DF5342">
        <w:rPr>
          <w:b/>
          <w:sz w:val="24"/>
          <w:szCs w:val="24"/>
        </w:rPr>
        <w:t>“Revolutionary War” Milestone Card</w:t>
      </w:r>
      <w:r w:rsidR="00BD4224">
        <w:rPr>
          <w:sz w:val="24"/>
          <w:szCs w:val="24"/>
        </w:rPr>
        <w:t xml:space="preserve"> to one of the “voters” to hold and ask all the voters to </w:t>
      </w:r>
      <w:r>
        <w:rPr>
          <w:sz w:val="24"/>
          <w:szCs w:val="24"/>
        </w:rPr>
        <w:t xml:space="preserve">hold </w:t>
      </w:r>
      <w:r w:rsidR="00BD4224">
        <w:rPr>
          <w:sz w:val="24"/>
          <w:szCs w:val="24"/>
        </w:rPr>
        <w:t>their</w:t>
      </w:r>
      <w:r>
        <w:rPr>
          <w:sz w:val="24"/>
          <w:szCs w:val="24"/>
        </w:rPr>
        <w:t xml:space="preserve"> card</w:t>
      </w:r>
      <w:r w:rsidR="00A6489D">
        <w:rPr>
          <w:sz w:val="24"/>
          <w:szCs w:val="24"/>
        </w:rPr>
        <w:t xml:space="preserve"> so </w:t>
      </w:r>
      <w:r w:rsidR="00BD4224">
        <w:rPr>
          <w:sz w:val="24"/>
          <w:szCs w:val="24"/>
        </w:rPr>
        <w:t>people can see the image of who they are.</w:t>
      </w:r>
      <w:r w:rsidR="00A247F1">
        <w:rPr>
          <w:sz w:val="24"/>
          <w:szCs w:val="24"/>
        </w:rPr>
        <w:t xml:space="preserve">  </w:t>
      </w:r>
      <w:r w:rsidR="00A247F1" w:rsidRPr="00A247F1">
        <w:rPr>
          <w:color w:val="8DB3E2" w:themeColor="text2" w:themeTint="66"/>
          <w:sz w:val="24"/>
          <w:szCs w:val="24"/>
        </w:rPr>
        <w:t>(COLOR CODED Light Blue</w:t>
      </w:r>
      <w:r w:rsidR="00A247F1">
        <w:rPr>
          <w:color w:val="8DB3E2" w:themeColor="text2" w:themeTint="66"/>
          <w:sz w:val="24"/>
          <w:szCs w:val="24"/>
        </w:rPr>
        <w:t>; “A”</w:t>
      </w:r>
      <w:r w:rsidR="00A247F1" w:rsidRPr="00660664">
        <w:rPr>
          <w:color w:val="8DB3E2" w:themeColor="text2" w:themeTint="66"/>
          <w:sz w:val="24"/>
          <w:szCs w:val="24"/>
        </w:rPr>
        <w:t>)</w:t>
      </w:r>
    </w:p>
    <w:p w14:paraId="086B4B95" w14:textId="68DE9426" w:rsidR="00320CDF" w:rsidRDefault="009B53A1" w:rsidP="007A4C08">
      <w:pPr>
        <w:pStyle w:val="ListParagraph"/>
        <w:numPr>
          <w:ilvl w:val="1"/>
          <w:numId w:val="17"/>
        </w:numPr>
        <w:spacing w:after="0"/>
        <w:rPr>
          <w:sz w:val="24"/>
          <w:szCs w:val="24"/>
        </w:rPr>
      </w:pPr>
      <w:r w:rsidRPr="00320CDF">
        <w:rPr>
          <w:sz w:val="24"/>
          <w:szCs w:val="24"/>
        </w:rPr>
        <w:t xml:space="preserve">Ask a few of </w:t>
      </w:r>
      <w:r w:rsidR="009C4F92">
        <w:rPr>
          <w:sz w:val="24"/>
          <w:szCs w:val="24"/>
        </w:rPr>
        <w:t>those sitting</w:t>
      </w:r>
      <w:r w:rsidRPr="00320CDF">
        <w:rPr>
          <w:sz w:val="24"/>
          <w:szCs w:val="24"/>
        </w:rPr>
        <w:t xml:space="preserve"> who they are and why they </w:t>
      </w:r>
      <w:r w:rsidRPr="00320CDF">
        <w:rPr>
          <w:b/>
          <w:sz w:val="24"/>
          <w:szCs w:val="24"/>
        </w:rPr>
        <w:t>can</w:t>
      </w:r>
      <w:r w:rsidR="009C4F92">
        <w:rPr>
          <w:b/>
          <w:sz w:val="24"/>
          <w:szCs w:val="24"/>
        </w:rPr>
        <w:t>not</w:t>
      </w:r>
      <w:r w:rsidRPr="00320CDF">
        <w:rPr>
          <w:b/>
          <w:sz w:val="24"/>
          <w:szCs w:val="24"/>
        </w:rPr>
        <w:t xml:space="preserve"> vote</w:t>
      </w:r>
      <w:r w:rsidRPr="00320CDF">
        <w:rPr>
          <w:sz w:val="24"/>
          <w:szCs w:val="24"/>
        </w:rPr>
        <w:t xml:space="preserve">.  </w:t>
      </w:r>
      <w:r w:rsidR="0018566F" w:rsidRPr="00EB4FC6">
        <w:rPr>
          <w:sz w:val="24"/>
          <w:szCs w:val="24"/>
        </w:rPr>
        <w:t xml:space="preserve">Ask why people of color could not vote—look for BOTH reasons (not white, not citizens).  </w:t>
      </w:r>
    </w:p>
    <w:p w14:paraId="3DE66B25" w14:textId="2238307F" w:rsidR="006145F7" w:rsidRPr="006145F7" w:rsidRDefault="006145F7" w:rsidP="006145F7">
      <w:pPr>
        <w:spacing w:after="0"/>
        <w:ind w:left="720"/>
        <w:rPr>
          <w:sz w:val="24"/>
          <w:szCs w:val="24"/>
        </w:rPr>
      </w:pPr>
    </w:p>
    <w:p w14:paraId="164F49CD" w14:textId="77777777" w:rsidR="00F80487" w:rsidRPr="00320CDF" w:rsidRDefault="00F80487" w:rsidP="00320CDF">
      <w:pPr>
        <w:spacing w:after="0"/>
        <w:ind w:left="720"/>
        <w:rPr>
          <w:sz w:val="24"/>
          <w:szCs w:val="24"/>
        </w:rPr>
      </w:pPr>
    </w:p>
    <w:p w14:paraId="33BB505E" w14:textId="2EDD1A40" w:rsidR="00A6489D" w:rsidRDefault="00A6489D" w:rsidP="00320CDF">
      <w:pPr>
        <w:spacing w:after="0"/>
        <w:ind w:left="360"/>
        <w:rPr>
          <w:b/>
          <w:i/>
          <w:color w:val="FFFFFF" w:themeColor="background1"/>
          <w:sz w:val="24"/>
          <w:szCs w:val="24"/>
        </w:rPr>
      </w:pPr>
      <w:r w:rsidRPr="00320CDF">
        <w:rPr>
          <w:b/>
          <w:i/>
          <w:color w:val="FFFFFF" w:themeColor="background1"/>
          <w:sz w:val="24"/>
          <w:szCs w:val="24"/>
          <w:highlight w:val="red"/>
        </w:rPr>
        <w:t>18</w:t>
      </w:r>
      <w:r w:rsidR="00C377AB" w:rsidRPr="00320CDF">
        <w:rPr>
          <w:b/>
          <w:i/>
          <w:color w:val="FFFFFF" w:themeColor="background1"/>
          <w:sz w:val="24"/>
          <w:szCs w:val="24"/>
          <w:highlight w:val="red"/>
        </w:rPr>
        <w:t>56</w:t>
      </w:r>
      <w:r w:rsidR="005D1051">
        <w:rPr>
          <w:b/>
          <w:i/>
          <w:color w:val="FFFFFF" w:themeColor="background1"/>
          <w:sz w:val="24"/>
          <w:szCs w:val="24"/>
          <w:highlight w:val="red"/>
        </w:rPr>
        <w:t xml:space="preserve">:  </w:t>
      </w:r>
      <w:r w:rsidR="005D1051" w:rsidRPr="005D1051">
        <w:rPr>
          <w:b/>
          <w:i/>
          <w:color w:val="FFFFFF" w:themeColor="background1"/>
          <w:sz w:val="24"/>
          <w:szCs w:val="24"/>
          <w:highlight w:val="red"/>
        </w:rPr>
        <w:t>End of property requ</w:t>
      </w:r>
      <w:r w:rsidR="005D1051">
        <w:rPr>
          <w:b/>
          <w:i/>
          <w:color w:val="FFFFFF" w:themeColor="background1"/>
          <w:sz w:val="24"/>
          <w:szCs w:val="24"/>
          <w:highlight w:val="red"/>
        </w:rPr>
        <w:t>ir</w:t>
      </w:r>
      <w:r w:rsidR="005D1051" w:rsidRPr="005D1051">
        <w:rPr>
          <w:b/>
          <w:i/>
          <w:color w:val="FFFFFF" w:themeColor="background1"/>
          <w:sz w:val="24"/>
          <w:szCs w:val="24"/>
          <w:highlight w:val="red"/>
        </w:rPr>
        <w:t>em</w:t>
      </w:r>
      <w:r w:rsidR="005D1051">
        <w:rPr>
          <w:b/>
          <w:i/>
          <w:color w:val="FFFFFF" w:themeColor="background1"/>
          <w:sz w:val="24"/>
          <w:szCs w:val="24"/>
          <w:highlight w:val="red"/>
        </w:rPr>
        <w:t>ent</w:t>
      </w:r>
      <w:r w:rsidR="005D1051" w:rsidRPr="005D1051">
        <w:rPr>
          <w:b/>
          <w:i/>
          <w:color w:val="FFFFFF" w:themeColor="background1"/>
          <w:sz w:val="24"/>
          <w:szCs w:val="24"/>
          <w:highlight w:val="red"/>
        </w:rPr>
        <w:t>s</w:t>
      </w:r>
    </w:p>
    <w:p w14:paraId="7344D0A7" w14:textId="68B2008A" w:rsidR="00764400" w:rsidRDefault="00764400" w:rsidP="00320CDF">
      <w:pPr>
        <w:spacing w:after="0"/>
        <w:ind w:left="360"/>
        <w:rPr>
          <w:b/>
          <w:i/>
          <w:color w:val="FFFFFF" w:themeColor="background1"/>
          <w:sz w:val="24"/>
          <w:szCs w:val="24"/>
        </w:rPr>
      </w:pPr>
      <w:r w:rsidRPr="00764400">
        <w:rPr>
          <w:b/>
          <w:i/>
          <w:noProof/>
          <w:color w:val="FFFFFF" w:themeColor="background1"/>
          <w:sz w:val="24"/>
          <w:szCs w:val="24"/>
        </w:rPr>
        <w:drawing>
          <wp:inline distT="0" distB="0" distL="0" distR="0" wp14:anchorId="0FCB953D" wp14:editId="4BA6F168">
            <wp:extent cx="1721457" cy="968320"/>
            <wp:effectExtent l="12700" t="12700" r="6350" b="1016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1721457" cy="968320"/>
                    </a:xfrm>
                    <a:prstGeom prst="rect">
                      <a:avLst/>
                    </a:prstGeom>
                    <a:ln>
                      <a:solidFill>
                        <a:schemeClr val="tx1">
                          <a:lumMod val="50000"/>
                          <a:lumOff val="50000"/>
                        </a:schemeClr>
                      </a:solidFill>
                    </a:ln>
                  </pic:spPr>
                </pic:pic>
              </a:graphicData>
            </a:graphic>
          </wp:inline>
        </w:drawing>
      </w:r>
    </w:p>
    <w:p w14:paraId="0A6C1714" w14:textId="6C553ED6" w:rsidR="00320CDF" w:rsidRPr="00320CDF" w:rsidRDefault="00320CDF" w:rsidP="00320CDF">
      <w:pPr>
        <w:spacing w:after="0"/>
        <w:ind w:left="360"/>
        <w:rPr>
          <w:color w:val="000000" w:themeColor="text1"/>
          <w:sz w:val="24"/>
          <w:szCs w:val="24"/>
        </w:rPr>
      </w:pPr>
      <w:r w:rsidRPr="00320CDF">
        <w:rPr>
          <w:i/>
          <w:color w:val="000000" w:themeColor="text1"/>
          <w:sz w:val="24"/>
          <w:szCs w:val="24"/>
        </w:rPr>
        <w:t>BACKGROUND</w:t>
      </w:r>
    </w:p>
    <w:p w14:paraId="68339C04" w14:textId="77777777" w:rsidR="00C53F74" w:rsidRDefault="003C6DA6" w:rsidP="00521920">
      <w:pPr>
        <w:pStyle w:val="ListParagraph"/>
        <w:numPr>
          <w:ilvl w:val="1"/>
          <w:numId w:val="9"/>
        </w:numPr>
        <w:spacing w:after="0"/>
        <w:ind w:left="1080"/>
        <w:rPr>
          <w:i/>
          <w:sz w:val="24"/>
          <w:szCs w:val="24"/>
        </w:rPr>
      </w:pPr>
      <w:r>
        <w:rPr>
          <w:sz w:val="24"/>
          <w:szCs w:val="24"/>
        </w:rPr>
        <w:lastRenderedPageBreak/>
        <w:t>Explain</w:t>
      </w:r>
      <w:r w:rsidR="003E52F4">
        <w:rPr>
          <w:sz w:val="24"/>
          <w:szCs w:val="24"/>
        </w:rPr>
        <w:t xml:space="preserve">: </w:t>
      </w:r>
      <w:r w:rsidR="007F4243" w:rsidRPr="00EB4FC6">
        <w:rPr>
          <w:i/>
          <w:sz w:val="24"/>
          <w:szCs w:val="24"/>
        </w:rPr>
        <w:t>“</w:t>
      </w:r>
      <w:r w:rsidR="003E52F4" w:rsidRPr="00EB4FC6">
        <w:rPr>
          <w:i/>
          <w:sz w:val="24"/>
          <w:szCs w:val="24"/>
        </w:rPr>
        <w:t xml:space="preserve">Let’s move ahead 60 </w:t>
      </w:r>
      <w:r w:rsidR="00C377AB" w:rsidRPr="00EB4FC6">
        <w:rPr>
          <w:i/>
          <w:sz w:val="24"/>
          <w:szCs w:val="24"/>
        </w:rPr>
        <w:t xml:space="preserve">or so </w:t>
      </w:r>
      <w:r w:rsidR="003E52F4" w:rsidRPr="00EB4FC6">
        <w:rPr>
          <w:i/>
          <w:sz w:val="24"/>
          <w:szCs w:val="24"/>
        </w:rPr>
        <w:t>years, to 185</w:t>
      </w:r>
      <w:r w:rsidR="00C377AB" w:rsidRPr="00EB4FC6">
        <w:rPr>
          <w:i/>
          <w:sz w:val="24"/>
          <w:szCs w:val="24"/>
        </w:rPr>
        <w:t>6</w:t>
      </w:r>
      <w:r w:rsidR="003E52F4" w:rsidRPr="00EB4FC6">
        <w:rPr>
          <w:i/>
          <w:sz w:val="24"/>
          <w:szCs w:val="24"/>
        </w:rPr>
        <w:t xml:space="preserve">. </w:t>
      </w:r>
      <w:r w:rsidRPr="00EB4FC6">
        <w:rPr>
          <w:i/>
          <w:sz w:val="24"/>
          <w:szCs w:val="24"/>
        </w:rPr>
        <w:t xml:space="preserve"> </w:t>
      </w:r>
      <w:r w:rsidR="00A208B4" w:rsidRPr="00EB4FC6">
        <w:rPr>
          <w:i/>
          <w:sz w:val="24"/>
          <w:szCs w:val="24"/>
        </w:rPr>
        <w:t>By this year, the last state (North Carolina) gave up the property requirement as a condition for voting.</w:t>
      </w:r>
      <w:r w:rsidR="00C53F74">
        <w:rPr>
          <w:i/>
          <w:sz w:val="24"/>
          <w:szCs w:val="24"/>
        </w:rPr>
        <w:t>”</w:t>
      </w:r>
    </w:p>
    <w:p w14:paraId="1CD3EF93" w14:textId="65201C6E" w:rsidR="00C53F74" w:rsidRDefault="00C53F74" w:rsidP="00521920">
      <w:pPr>
        <w:pStyle w:val="ListParagraph"/>
        <w:numPr>
          <w:ilvl w:val="1"/>
          <w:numId w:val="9"/>
        </w:numPr>
        <w:spacing w:after="0"/>
        <w:ind w:left="1080"/>
        <w:rPr>
          <w:i/>
          <w:sz w:val="24"/>
          <w:szCs w:val="24"/>
        </w:rPr>
      </w:pPr>
      <w:r>
        <w:rPr>
          <w:sz w:val="24"/>
          <w:szCs w:val="24"/>
        </w:rPr>
        <w:t>Ask: “</w:t>
      </w:r>
      <w:r>
        <w:rPr>
          <w:i/>
          <w:sz w:val="24"/>
          <w:szCs w:val="24"/>
        </w:rPr>
        <w:t xml:space="preserve">Why do you think the states extended voting rights to men without property?” </w:t>
      </w:r>
      <w:r>
        <w:rPr>
          <w:sz w:val="24"/>
          <w:szCs w:val="24"/>
        </w:rPr>
        <w:t>Engage students in possibilities.  See if they suggest “fairness.”</w:t>
      </w:r>
    </w:p>
    <w:p w14:paraId="0FBA666C" w14:textId="683373D3" w:rsidR="00C377AB" w:rsidRPr="00EB4FC6" w:rsidRDefault="00A208B4" w:rsidP="00521920">
      <w:pPr>
        <w:pStyle w:val="ListParagraph"/>
        <w:numPr>
          <w:ilvl w:val="1"/>
          <w:numId w:val="9"/>
        </w:numPr>
        <w:spacing w:after="0"/>
        <w:ind w:left="1080"/>
        <w:rPr>
          <w:i/>
          <w:sz w:val="24"/>
          <w:szCs w:val="24"/>
        </w:rPr>
      </w:pPr>
      <w:r w:rsidRPr="00EB4FC6">
        <w:rPr>
          <w:i/>
          <w:sz w:val="24"/>
          <w:szCs w:val="24"/>
        </w:rPr>
        <w:t xml:space="preserve"> </w:t>
      </w:r>
      <w:r w:rsidR="00C53F74">
        <w:rPr>
          <w:i/>
          <w:sz w:val="24"/>
          <w:szCs w:val="24"/>
        </w:rPr>
        <w:t>“</w:t>
      </w:r>
      <w:r w:rsidRPr="00EB4FC6">
        <w:rPr>
          <w:i/>
          <w:sz w:val="24"/>
          <w:szCs w:val="24"/>
        </w:rPr>
        <w:t xml:space="preserve">It’s tempting think that </w:t>
      </w:r>
      <w:r w:rsidR="00B80D2C" w:rsidRPr="00EB4FC6">
        <w:rPr>
          <w:i/>
          <w:sz w:val="24"/>
          <w:szCs w:val="24"/>
        </w:rPr>
        <w:t>the</w:t>
      </w:r>
      <w:r w:rsidR="00DA000F" w:rsidRPr="00EB4FC6">
        <w:rPr>
          <w:i/>
          <w:sz w:val="24"/>
          <w:szCs w:val="24"/>
        </w:rPr>
        <w:t xml:space="preserve"> states</w:t>
      </w:r>
      <w:r w:rsidR="003E52F4" w:rsidRPr="00EB4FC6">
        <w:rPr>
          <w:i/>
          <w:sz w:val="24"/>
          <w:szCs w:val="24"/>
        </w:rPr>
        <w:t xml:space="preserve"> had </w:t>
      </w:r>
      <w:r w:rsidR="00DA000F" w:rsidRPr="00EB4FC6">
        <w:rPr>
          <w:i/>
          <w:sz w:val="24"/>
          <w:szCs w:val="24"/>
        </w:rPr>
        <w:t xml:space="preserve">decided that </w:t>
      </w:r>
      <w:r w:rsidRPr="00EB4FC6">
        <w:rPr>
          <w:i/>
          <w:sz w:val="24"/>
          <w:szCs w:val="24"/>
        </w:rPr>
        <w:t>the property requirement</w:t>
      </w:r>
      <w:r w:rsidR="00DA000F" w:rsidRPr="00EB4FC6">
        <w:rPr>
          <w:i/>
          <w:sz w:val="24"/>
          <w:szCs w:val="24"/>
        </w:rPr>
        <w:t xml:space="preserve"> wasn’t FAIR</w:t>
      </w:r>
      <w:r w:rsidRPr="00EB4FC6">
        <w:rPr>
          <w:i/>
          <w:sz w:val="24"/>
          <w:szCs w:val="24"/>
        </w:rPr>
        <w:t xml:space="preserve"> because it </w:t>
      </w:r>
      <w:r w:rsidR="0001384D" w:rsidRPr="00EB4FC6">
        <w:rPr>
          <w:i/>
          <w:sz w:val="24"/>
          <w:szCs w:val="24"/>
        </w:rPr>
        <w:t xml:space="preserve">meant that poor people had no </w:t>
      </w:r>
      <w:r w:rsidR="00D170ED" w:rsidRPr="00EB4FC6">
        <w:rPr>
          <w:i/>
          <w:sz w:val="24"/>
          <w:szCs w:val="24"/>
        </w:rPr>
        <w:t xml:space="preserve">vote and no </w:t>
      </w:r>
      <w:r w:rsidR="0001384D" w:rsidRPr="00EB4FC6">
        <w:rPr>
          <w:i/>
          <w:sz w:val="24"/>
          <w:szCs w:val="24"/>
        </w:rPr>
        <w:t>voice.</w:t>
      </w:r>
      <w:r w:rsidR="00DA000F" w:rsidRPr="00EB4FC6">
        <w:rPr>
          <w:i/>
          <w:sz w:val="24"/>
          <w:szCs w:val="24"/>
        </w:rPr>
        <w:t xml:space="preserve"> </w:t>
      </w:r>
      <w:r w:rsidRPr="00EB4FC6">
        <w:rPr>
          <w:i/>
          <w:sz w:val="24"/>
          <w:szCs w:val="24"/>
        </w:rPr>
        <w:t>More realistically, it was probably because the politicians in power believed that the new voters were likely to vote for their party</w:t>
      </w:r>
      <w:r w:rsidR="00B80D2C" w:rsidRPr="00EB4FC6">
        <w:rPr>
          <w:i/>
          <w:sz w:val="24"/>
          <w:szCs w:val="24"/>
        </w:rPr>
        <w:t>.</w:t>
      </w:r>
      <w:r w:rsidRPr="00EB4FC6">
        <w:rPr>
          <w:i/>
          <w:sz w:val="24"/>
          <w:szCs w:val="24"/>
        </w:rPr>
        <w:t xml:space="preserve"> </w:t>
      </w:r>
      <w:r w:rsidR="00B8540E" w:rsidRPr="00EB4FC6">
        <w:rPr>
          <w:i/>
          <w:sz w:val="24"/>
          <w:szCs w:val="24"/>
        </w:rPr>
        <w:t xml:space="preserve"> </w:t>
      </w:r>
      <w:r w:rsidRPr="00EB4FC6">
        <w:rPr>
          <w:i/>
          <w:sz w:val="24"/>
          <w:szCs w:val="24"/>
        </w:rPr>
        <w:t>Whatever the reason, by 1856, the property requirement was gone across the country.</w:t>
      </w:r>
      <w:r w:rsidR="00C377AB" w:rsidRPr="00EB4FC6">
        <w:rPr>
          <w:i/>
          <w:sz w:val="24"/>
          <w:szCs w:val="24"/>
        </w:rPr>
        <w:t>”</w:t>
      </w:r>
    </w:p>
    <w:p w14:paraId="67321A0B" w14:textId="7F076350" w:rsidR="00320CDF" w:rsidRDefault="00320CDF" w:rsidP="00320CDF">
      <w:pPr>
        <w:spacing w:after="0"/>
        <w:rPr>
          <w:sz w:val="24"/>
          <w:szCs w:val="24"/>
        </w:rPr>
      </w:pPr>
    </w:p>
    <w:p w14:paraId="3F50B3A1" w14:textId="77777777" w:rsidR="00170648" w:rsidRDefault="00170648" w:rsidP="00320CDF">
      <w:pPr>
        <w:spacing w:after="0"/>
        <w:ind w:left="360"/>
        <w:rPr>
          <w:i/>
          <w:color w:val="000000" w:themeColor="text1"/>
          <w:sz w:val="24"/>
          <w:szCs w:val="24"/>
        </w:rPr>
      </w:pPr>
    </w:p>
    <w:p w14:paraId="4D4CF7FF" w14:textId="77777777" w:rsidR="00170648" w:rsidRDefault="00170648" w:rsidP="00320CDF">
      <w:pPr>
        <w:spacing w:after="0"/>
        <w:ind w:left="360"/>
        <w:rPr>
          <w:i/>
          <w:color w:val="000000" w:themeColor="text1"/>
          <w:sz w:val="24"/>
          <w:szCs w:val="24"/>
        </w:rPr>
      </w:pPr>
    </w:p>
    <w:p w14:paraId="5E02D6EC" w14:textId="0FB6F1A2" w:rsidR="00170648" w:rsidRDefault="00170648" w:rsidP="00320CDF">
      <w:pPr>
        <w:spacing w:after="0"/>
        <w:ind w:left="360"/>
        <w:rPr>
          <w:i/>
          <w:color w:val="000000" w:themeColor="text1"/>
          <w:sz w:val="24"/>
          <w:szCs w:val="24"/>
        </w:rPr>
      </w:pPr>
      <w:r w:rsidRPr="00170648">
        <w:rPr>
          <w:i/>
          <w:noProof/>
          <w:color w:val="000000" w:themeColor="text1"/>
          <w:sz w:val="24"/>
          <w:szCs w:val="24"/>
        </w:rPr>
        <w:drawing>
          <wp:inline distT="0" distB="0" distL="0" distR="0" wp14:anchorId="78607CAF" wp14:editId="1E07D2D5">
            <wp:extent cx="1980485" cy="1114023"/>
            <wp:effectExtent l="12700" t="12700" r="13970" b="165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06600" cy="1128713"/>
                    </a:xfrm>
                    <a:prstGeom prst="rect">
                      <a:avLst/>
                    </a:prstGeom>
                    <a:ln>
                      <a:solidFill>
                        <a:schemeClr val="bg1">
                          <a:lumMod val="65000"/>
                        </a:schemeClr>
                      </a:solidFill>
                    </a:ln>
                  </pic:spPr>
                </pic:pic>
              </a:graphicData>
            </a:graphic>
          </wp:inline>
        </w:drawing>
      </w:r>
    </w:p>
    <w:p w14:paraId="5979EDAB" w14:textId="1CD2CCAD" w:rsidR="00320CDF" w:rsidRPr="00320CDF" w:rsidRDefault="00320CDF" w:rsidP="00320CDF">
      <w:pPr>
        <w:spacing w:after="0"/>
        <w:ind w:left="360"/>
        <w:rPr>
          <w:color w:val="000000" w:themeColor="text1"/>
          <w:sz w:val="24"/>
          <w:szCs w:val="24"/>
        </w:rPr>
      </w:pPr>
      <w:r>
        <w:rPr>
          <w:i/>
          <w:color w:val="000000" w:themeColor="text1"/>
          <w:sz w:val="24"/>
          <w:szCs w:val="24"/>
        </w:rPr>
        <w:t>WHO CAN VOTE</w:t>
      </w:r>
    </w:p>
    <w:p w14:paraId="4E2DD6C1" w14:textId="76686B80" w:rsidR="00D5534E" w:rsidRPr="00EB4FC6" w:rsidRDefault="00C377AB" w:rsidP="00521920">
      <w:pPr>
        <w:pStyle w:val="ListParagraph"/>
        <w:numPr>
          <w:ilvl w:val="1"/>
          <w:numId w:val="9"/>
        </w:numPr>
        <w:spacing w:after="0"/>
        <w:ind w:left="1080"/>
        <w:rPr>
          <w:i/>
          <w:sz w:val="24"/>
          <w:szCs w:val="24"/>
        </w:rPr>
      </w:pPr>
      <w:r w:rsidRPr="00EB4FC6">
        <w:rPr>
          <w:i/>
          <w:sz w:val="24"/>
          <w:szCs w:val="24"/>
        </w:rPr>
        <w:t xml:space="preserve">“Where does this leave us?  </w:t>
      </w:r>
      <w:r w:rsidR="00B80D2C" w:rsidRPr="00EB4FC6">
        <w:rPr>
          <w:i/>
          <w:sz w:val="24"/>
          <w:szCs w:val="24"/>
        </w:rPr>
        <w:t>Across the county, election laws</w:t>
      </w:r>
      <w:r w:rsidR="00DA000F" w:rsidRPr="00EB4FC6">
        <w:rPr>
          <w:i/>
          <w:sz w:val="24"/>
          <w:szCs w:val="24"/>
        </w:rPr>
        <w:t xml:space="preserve"> </w:t>
      </w:r>
      <w:r w:rsidR="00F91A40" w:rsidRPr="00EB4FC6">
        <w:rPr>
          <w:i/>
          <w:sz w:val="24"/>
          <w:szCs w:val="24"/>
        </w:rPr>
        <w:t>allow</w:t>
      </w:r>
      <w:r w:rsidR="00B80D2C" w:rsidRPr="00EB4FC6">
        <w:rPr>
          <w:i/>
          <w:sz w:val="24"/>
          <w:szCs w:val="24"/>
        </w:rPr>
        <w:t>ed</w:t>
      </w:r>
      <w:r w:rsidR="00F91A40" w:rsidRPr="00EB4FC6">
        <w:rPr>
          <w:i/>
          <w:sz w:val="24"/>
          <w:szCs w:val="24"/>
        </w:rPr>
        <w:t xml:space="preserve"> </w:t>
      </w:r>
      <w:r w:rsidR="00F91A40" w:rsidRPr="00EB4FC6">
        <w:rPr>
          <w:b/>
          <w:i/>
          <w:sz w:val="24"/>
          <w:szCs w:val="24"/>
        </w:rPr>
        <w:t>WHITE</w:t>
      </w:r>
      <w:r w:rsidR="00DA000F" w:rsidRPr="00EB4FC6">
        <w:rPr>
          <w:b/>
          <w:i/>
          <w:sz w:val="24"/>
          <w:szCs w:val="24"/>
        </w:rPr>
        <w:t xml:space="preserve"> MEN, 21 YEARS OLD AND OLDER</w:t>
      </w:r>
      <w:r w:rsidR="0094765F" w:rsidRPr="00EB4FC6">
        <w:rPr>
          <w:b/>
          <w:i/>
          <w:sz w:val="24"/>
          <w:szCs w:val="24"/>
        </w:rPr>
        <w:t>, who were CITIZENS</w:t>
      </w:r>
      <w:r w:rsidR="00DA000F" w:rsidRPr="00EB4FC6">
        <w:rPr>
          <w:b/>
          <w:i/>
          <w:sz w:val="24"/>
          <w:szCs w:val="24"/>
        </w:rPr>
        <w:t xml:space="preserve"> to vote</w:t>
      </w:r>
      <w:r w:rsidR="00DA000F" w:rsidRPr="00EB4FC6">
        <w:rPr>
          <w:i/>
          <w:sz w:val="24"/>
          <w:szCs w:val="24"/>
        </w:rPr>
        <w:t>.</w:t>
      </w:r>
      <w:r w:rsidR="007F4243" w:rsidRPr="00EB4FC6">
        <w:rPr>
          <w:i/>
          <w:sz w:val="24"/>
          <w:szCs w:val="24"/>
        </w:rPr>
        <w:t>”</w:t>
      </w:r>
      <w:r w:rsidR="003F77A4" w:rsidRPr="00EB4FC6">
        <w:rPr>
          <w:rStyle w:val="FootnoteReference"/>
          <w:i/>
          <w:sz w:val="24"/>
          <w:szCs w:val="24"/>
        </w:rPr>
        <w:footnoteReference w:customMarkFollows="1" w:id="5"/>
        <w:sym w:font="Symbol" w:char="F02A"/>
      </w:r>
      <w:r w:rsidR="00D5534E" w:rsidRPr="00EB4FC6">
        <w:rPr>
          <w:i/>
          <w:sz w:val="24"/>
          <w:szCs w:val="24"/>
        </w:rPr>
        <w:br/>
      </w:r>
    </w:p>
    <w:tbl>
      <w:tblPr>
        <w:tblStyle w:val="TableGrid"/>
        <w:tblW w:w="0" w:type="auto"/>
        <w:tblInd w:w="4698" w:type="dxa"/>
        <w:tblLook w:val="04A0" w:firstRow="1" w:lastRow="0" w:firstColumn="1" w:lastColumn="0" w:noHBand="0" w:noVBand="1"/>
      </w:tblPr>
      <w:tblGrid>
        <w:gridCol w:w="2160"/>
        <w:gridCol w:w="3780"/>
      </w:tblGrid>
      <w:tr w:rsidR="00D5534E" w14:paraId="5EC753CD" w14:textId="77777777" w:rsidTr="00DD2DCF">
        <w:tc>
          <w:tcPr>
            <w:tcW w:w="2160" w:type="dxa"/>
          </w:tcPr>
          <w:p w14:paraId="4F9478DD" w14:textId="74372A32" w:rsidR="00D5534E" w:rsidRDefault="00D5534E" w:rsidP="00DD2DCF">
            <w:pPr>
              <w:jc w:val="center"/>
              <w:rPr>
                <w:sz w:val="24"/>
                <w:szCs w:val="24"/>
              </w:rPr>
            </w:pPr>
            <w:r>
              <w:rPr>
                <w:sz w:val="24"/>
                <w:szCs w:val="24"/>
              </w:rPr>
              <w:t xml:space="preserve">WHITE </w:t>
            </w:r>
          </w:p>
          <w:p w14:paraId="0DED8C75" w14:textId="77777777" w:rsidR="00D5534E" w:rsidRDefault="00D5534E" w:rsidP="00DD2DCF">
            <w:pPr>
              <w:jc w:val="center"/>
              <w:rPr>
                <w:sz w:val="24"/>
                <w:szCs w:val="24"/>
              </w:rPr>
            </w:pPr>
            <w:r>
              <w:rPr>
                <w:sz w:val="24"/>
                <w:szCs w:val="24"/>
              </w:rPr>
              <w:t>MEN</w:t>
            </w:r>
            <w:r>
              <w:rPr>
                <w:sz w:val="24"/>
                <w:szCs w:val="24"/>
              </w:rPr>
              <w:br/>
              <w:t>21 years and older</w:t>
            </w:r>
          </w:p>
          <w:p w14:paraId="6D3213A2" w14:textId="035AB7D4" w:rsidR="00D5534E" w:rsidRDefault="00D5534E" w:rsidP="00DD2DCF">
            <w:pPr>
              <w:jc w:val="center"/>
              <w:rPr>
                <w:sz w:val="24"/>
                <w:szCs w:val="24"/>
              </w:rPr>
            </w:pPr>
            <w:r>
              <w:rPr>
                <w:noProof/>
                <w:sz w:val="24"/>
                <w:szCs w:val="24"/>
              </w:rPr>
              <mc:AlternateContent>
                <mc:Choice Requires="wps">
                  <w:drawing>
                    <wp:anchor distT="0" distB="0" distL="114300" distR="114300" simplePos="0" relativeHeight="251659264" behindDoc="0" locked="0" layoutInCell="1" allowOverlap="1" wp14:anchorId="4E43E3C2" wp14:editId="4FF83A74">
                      <wp:simplePos x="0" y="0"/>
                      <wp:positionH relativeFrom="column">
                        <wp:posOffset>102870</wp:posOffset>
                      </wp:positionH>
                      <wp:positionV relativeFrom="paragraph">
                        <wp:posOffset>22860</wp:posOffset>
                      </wp:positionV>
                      <wp:extent cx="1028700" cy="114300"/>
                      <wp:effectExtent l="50800" t="25400" r="63500" b="88900"/>
                      <wp:wrapNone/>
                      <wp:docPr id="5" name="Straight Connector 5"/>
                      <wp:cNvGraphicFramePr/>
                      <a:graphic xmlns:a="http://schemas.openxmlformats.org/drawingml/2006/main">
                        <a:graphicData uri="http://schemas.microsoft.com/office/word/2010/wordprocessingShape">
                          <wps:wsp>
                            <wps:cNvCnPr/>
                            <wps:spPr>
                              <a:xfrm flipV="1">
                                <a:off x="0" y="0"/>
                                <a:ext cx="1028700" cy="1143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959C52" id="Straight Connector 5" o:spid="_x0000_s1026" style="position:absolute;flip:y;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pt,1.8pt" to="89.1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" strokecolor="#4f81bd [3204]" strokeweight="2pt">
                      <v:shadow on="t" color="black" opacity="24903f" origin=",.5" offset="0,.55556mm"/>
                    </v:line>
                  </w:pict>
                </mc:Fallback>
              </mc:AlternateContent>
            </w:r>
            <w:r>
              <w:rPr>
                <w:sz w:val="24"/>
                <w:szCs w:val="24"/>
              </w:rPr>
              <w:t>OWNS PROPERTY</w:t>
            </w:r>
          </w:p>
          <w:p w14:paraId="3528115B" w14:textId="77777777" w:rsidR="00D5534E" w:rsidRDefault="00D5534E" w:rsidP="00DD2DCF">
            <w:pPr>
              <w:jc w:val="center"/>
              <w:rPr>
                <w:sz w:val="24"/>
                <w:szCs w:val="24"/>
              </w:rPr>
            </w:pPr>
            <w:r>
              <w:rPr>
                <w:sz w:val="24"/>
                <w:szCs w:val="24"/>
              </w:rPr>
              <w:t>CITIZEN</w:t>
            </w:r>
          </w:p>
          <w:p w14:paraId="5D2EB24A" w14:textId="77777777" w:rsidR="00D5534E" w:rsidRPr="00F01E30" w:rsidRDefault="00D5534E" w:rsidP="00DD2DCF">
            <w:pPr>
              <w:rPr>
                <w:sz w:val="24"/>
                <w:szCs w:val="24"/>
              </w:rPr>
            </w:pPr>
          </w:p>
        </w:tc>
        <w:tc>
          <w:tcPr>
            <w:tcW w:w="3780" w:type="dxa"/>
            <w:tcBorders>
              <w:top w:val="nil"/>
              <w:bottom w:val="nil"/>
              <w:right w:val="nil"/>
            </w:tcBorders>
          </w:tcPr>
          <w:p w14:paraId="637A9FBD" w14:textId="27B467D5" w:rsidR="00D5534E" w:rsidRPr="00C377AB" w:rsidRDefault="00D5534E" w:rsidP="00DD2DCF">
            <w:pPr>
              <w:rPr>
                <w:i/>
                <w:sz w:val="24"/>
                <w:szCs w:val="24"/>
              </w:rPr>
            </w:pPr>
            <w:r w:rsidRPr="00C377AB">
              <w:rPr>
                <w:i/>
                <w:sz w:val="24"/>
                <w:szCs w:val="24"/>
              </w:rPr>
              <w:t>Retu</w:t>
            </w:r>
            <w:r w:rsidR="00476586" w:rsidRPr="00C377AB">
              <w:rPr>
                <w:i/>
                <w:sz w:val="24"/>
                <w:szCs w:val="24"/>
              </w:rPr>
              <w:t xml:space="preserve">rn to the </w:t>
            </w:r>
            <w:r w:rsidR="007159BE">
              <w:rPr>
                <w:i/>
                <w:sz w:val="24"/>
                <w:szCs w:val="24"/>
              </w:rPr>
              <w:t>easel sheet</w:t>
            </w:r>
            <w:r w:rsidR="00C377AB" w:rsidRPr="00C377AB">
              <w:rPr>
                <w:i/>
                <w:sz w:val="24"/>
                <w:szCs w:val="24"/>
              </w:rPr>
              <w:t xml:space="preserve"> </w:t>
            </w:r>
            <w:r w:rsidR="00476586" w:rsidRPr="00C377AB">
              <w:rPr>
                <w:i/>
                <w:sz w:val="24"/>
                <w:szCs w:val="24"/>
              </w:rPr>
              <w:t xml:space="preserve">and cross </w:t>
            </w:r>
            <w:r w:rsidRPr="00C377AB">
              <w:rPr>
                <w:i/>
                <w:sz w:val="24"/>
                <w:szCs w:val="24"/>
              </w:rPr>
              <w:t>out “OWNS PROPERTY”</w:t>
            </w:r>
          </w:p>
          <w:p w14:paraId="724F1436" w14:textId="77777777" w:rsidR="00D5534E" w:rsidRDefault="00D5534E" w:rsidP="00DD2DCF">
            <w:pPr>
              <w:jc w:val="center"/>
              <w:rPr>
                <w:sz w:val="24"/>
                <w:szCs w:val="24"/>
              </w:rPr>
            </w:pPr>
          </w:p>
        </w:tc>
      </w:tr>
    </w:tbl>
    <w:p w14:paraId="14FE9102" w14:textId="77777777" w:rsidR="00D5534E" w:rsidRPr="00D5534E" w:rsidRDefault="00D5534E" w:rsidP="00D5534E">
      <w:pPr>
        <w:spacing w:after="0"/>
        <w:ind w:left="720"/>
        <w:rPr>
          <w:sz w:val="24"/>
          <w:szCs w:val="24"/>
        </w:rPr>
      </w:pPr>
    </w:p>
    <w:p w14:paraId="5FC13837" w14:textId="77777777" w:rsidR="00BA4EAF" w:rsidRDefault="00BA4EAF" w:rsidP="00320CDF">
      <w:pPr>
        <w:spacing w:after="0"/>
        <w:ind w:left="360"/>
        <w:rPr>
          <w:i/>
          <w:color w:val="000000" w:themeColor="text1"/>
          <w:sz w:val="24"/>
          <w:szCs w:val="24"/>
        </w:rPr>
      </w:pPr>
    </w:p>
    <w:p w14:paraId="151D9C57" w14:textId="513B01CF" w:rsidR="00320CDF" w:rsidRPr="00320CDF" w:rsidRDefault="00320CDF" w:rsidP="00320CDF">
      <w:pPr>
        <w:spacing w:after="0"/>
        <w:ind w:left="360"/>
        <w:rPr>
          <w:color w:val="000000" w:themeColor="text1"/>
          <w:sz w:val="24"/>
          <w:szCs w:val="24"/>
        </w:rPr>
      </w:pPr>
      <w:r>
        <w:rPr>
          <w:i/>
          <w:color w:val="000000" w:themeColor="text1"/>
          <w:sz w:val="24"/>
          <w:szCs w:val="24"/>
        </w:rPr>
        <w:t>VISUAL TIMELINE</w:t>
      </w:r>
    </w:p>
    <w:p w14:paraId="13DC26C5" w14:textId="5AA1DA93" w:rsidR="009C4F92" w:rsidRDefault="00D5534E" w:rsidP="009C4F92">
      <w:pPr>
        <w:pStyle w:val="ListParagraph"/>
        <w:numPr>
          <w:ilvl w:val="1"/>
          <w:numId w:val="17"/>
        </w:numPr>
        <w:spacing w:after="0"/>
        <w:rPr>
          <w:sz w:val="24"/>
          <w:szCs w:val="24"/>
        </w:rPr>
      </w:pPr>
      <w:r w:rsidRPr="00BA4EAF">
        <w:rPr>
          <w:sz w:val="24"/>
          <w:szCs w:val="24"/>
        </w:rPr>
        <w:t>Request</w:t>
      </w:r>
      <w:r w:rsidRPr="00BA4EAF">
        <w:rPr>
          <w:i/>
          <w:sz w:val="24"/>
          <w:szCs w:val="24"/>
        </w:rPr>
        <w:t>:</w:t>
      </w:r>
      <w:r w:rsidRPr="000E4307">
        <w:rPr>
          <w:sz w:val="24"/>
          <w:szCs w:val="24"/>
        </w:rPr>
        <w:t xml:space="preserve"> </w:t>
      </w:r>
      <w:r w:rsidR="007F4243" w:rsidRPr="00EB4FC6">
        <w:rPr>
          <w:i/>
          <w:sz w:val="24"/>
          <w:szCs w:val="24"/>
        </w:rPr>
        <w:t>“</w:t>
      </w:r>
      <w:r w:rsidR="009C4F92" w:rsidRPr="00EB4FC6">
        <w:rPr>
          <w:i/>
          <w:sz w:val="24"/>
          <w:szCs w:val="24"/>
        </w:rPr>
        <w:t xml:space="preserve">Look at your avatar card and </w:t>
      </w:r>
      <w:r w:rsidR="009C4F92" w:rsidRPr="00EB4FC6">
        <w:rPr>
          <w:b/>
          <w:i/>
          <w:sz w:val="24"/>
          <w:szCs w:val="24"/>
          <w:u w:val="single"/>
        </w:rPr>
        <w:t>STAND UP</w:t>
      </w:r>
      <w:r w:rsidR="009C4F92" w:rsidRPr="00EB4FC6">
        <w:rPr>
          <w:b/>
          <w:i/>
          <w:sz w:val="24"/>
          <w:szCs w:val="24"/>
        </w:rPr>
        <w:t xml:space="preserve"> </w:t>
      </w:r>
      <w:r w:rsidR="009C4F92" w:rsidRPr="00EB4FC6">
        <w:rPr>
          <w:i/>
          <w:sz w:val="24"/>
          <w:szCs w:val="24"/>
        </w:rPr>
        <w:t>if you can vote.”</w:t>
      </w:r>
      <w:r w:rsidR="009C4F92">
        <w:rPr>
          <w:sz w:val="24"/>
          <w:szCs w:val="24"/>
        </w:rPr>
        <w:t xml:space="preserve"> </w:t>
      </w:r>
      <w:r w:rsidR="009C4F92" w:rsidRPr="00EB4FC6">
        <w:rPr>
          <w:sz w:val="24"/>
          <w:szCs w:val="24"/>
        </w:rPr>
        <w:t>If the room permits, ask those who can vote to move to a place on the perimeter of the room next to the students already standing.</w:t>
      </w:r>
      <w:r w:rsidR="009C4F92" w:rsidRPr="00BD4224">
        <w:rPr>
          <w:sz w:val="24"/>
          <w:szCs w:val="24"/>
        </w:rPr>
        <w:t xml:space="preserve">  Give the </w:t>
      </w:r>
      <w:r w:rsidR="009C4F92" w:rsidRPr="00682082">
        <w:rPr>
          <w:b/>
          <w:sz w:val="24"/>
          <w:szCs w:val="24"/>
        </w:rPr>
        <w:t>“1856”</w:t>
      </w:r>
      <w:r w:rsidR="009C4F92">
        <w:rPr>
          <w:sz w:val="24"/>
          <w:szCs w:val="24"/>
        </w:rPr>
        <w:t xml:space="preserve"> Milestone Card to one of the “voters” to hold and ask all the voters to hold their card so people can see the image of who they are.</w:t>
      </w:r>
      <w:r w:rsidR="00A247F1">
        <w:rPr>
          <w:sz w:val="24"/>
          <w:szCs w:val="24"/>
        </w:rPr>
        <w:t xml:space="preserve"> </w:t>
      </w:r>
      <w:r w:rsidR="00A247F1" w:rsidRPr="00A247F1">
        <w:rPr>
          <w:color w:val="F79646" w:themeColor="accent6"/>
          <w:sz w:val="24"/>
          <w:szCs w:val="24"/>
        </w:rPr>
        <w:t>(COLOR CODED Orange</w:t>
      </w:r>
      <w:r w:rsidR="00A247F1">
        <w:rPr>
          <w:color w:val="F79646" w:themeColor="accent6"/>
          <w:sz w:val="24"/>
          <w:szCs w:val="24"/>
        </w:rPr>
        <w:t>, “B”</w:t>
      </w:r>
      <w:r w:rsidR="00A247F1" w:rsidRPr="00A247F1">
        <w:rPr>
          <w:color w:val="F79646" w:themeColor="accent6"/>
          <w:sz w:val="24"/>
          <w:szCs w:val="24"/>
        </w:rPr>
        <w:t>)</w:t>
      </w:r>
    </w:p>
    <w:p w14:paraId="731D87FE" w14:textId="3F38D90C" w:rsidR="00F80487" w:rsidRPr="007A4C08" w:rsidRDefault="00D5534E" w:rsidP="007A4C08">
      <w:pPr>
        <w:pStyle w:val="ListParagraph"/>
        <w:numPr>
          <w:ilvl w:val="1"/>
          <w:numId w:val="9"/>
        </w:numPr>
        <w:spacing w:after="0"/>
        <w:ind w:left="1080"/>
        <w:rPr>
          <w:i/>
          <w:sz w:val="24"/>
          <w:szCs w:val="24"/>
        </w:rPr>
      </w:pPr>
      <w:r w:rsidRPr="000E4307">
        <w:rPr>
          <w:sz w:val="24"/>
          <w:szCs w:val="24"/>
        </w:rPr>
        <w:t>Ask a few of the s</w:t>
      </w:r>
      <w:r w:rsidR="009C4F92">
        <w:rPr>
          <w:sz w:val="24"/>
          <w:szCs w:val="24"/>
        </w:rPr>
        <w:t>itting</w:t>
      </w:r>
      <w:r w:rsidRPr="000E4307">
        <w:rPr>
          <w:sz w:val="24"/>
          <w:szCs w:val="24"/>
        </w:rPr>
        <w:t xml:space="preserve"> students who they are and why they </w:t>
      </w:r>
      <w:r w:rsidRPr="000E4307">
        <w:rPr>
          <w:b/>
          <w:sz w:val="24"/>
          <w:szCs w:val="24"/>
        </w:rPr>
        <w:t>can</w:t>
      </w:r>
      <w:r w:rsidR="009C4F92">
        <w:rPr>
          <w:b/>
          <w:sz w:val="24"/>
          <w:szCs w:val="24"/>
        </w:rPr>
        <w:t>not</w:t>
      </w:r>
      <w:r w:rsidRPr="000E4307">
        <w:rPr>
          <w:b/>
          <w:sz w:val="24"/>
          <w:szCs w:val="24"/>
        </w:rPr>
        <w:t xml:space="preserve"> vote</w:t>
      </w:r>
      <w:r w:rsidR="0018566F">
        <w:rPr>
          <w:sz w:val="24"/>
          <w:szCs w:val="24"/>
        </w:rPr>
        <w:t>—</w:t>
      </w:r>
      <w:r w:rsidR="0018566F" w:rsidRPr="0018566F">
        <w:rPr>
          <w:i/>
          <w:sz w:val="24"/>
          <w:szCs w:val="24"/>
        </w:rPr>
        <w:t>looking for the categories (people of color, people under 21, women, non-citizens</w:t>
      </w:r>
      <w:r w:rsidR="00C05BB1">
        <w:rPr>
          <w:i/>
          <w:sz w:val="24"/>
          <w:szCs w:val="24"/>
        </w:rPr>
        <w:t>)</w:t>
      </w:r>
      <w:r w:rsidRPr="0018566F">
        <w:rPr>
          <w:i/>
          <w:sz w:val="24"/>
          <w:szCs w:val="24"/>
        </w:rPr>
        <w:t xml:space="preserve">. </w:t>
      </w:r>
    </w:p>
    <w:p w14:paraId="799DE0C9" w14:textId="77777777" w:rsidR="00F80487" w:rsidRDefault="00F80487" w:rsidP="00D170ED">
      <w:pPr>
        <w:spacing w:after="0"/>
        <w:ind w:left="360"/>
        <w:rPr>
          <w:b/>
          <w:i/>
          <w:color w:val="FFFFFF" w:themeColor="background1"/>
          <w:sz w:val="24"/>
          <w:szCs w:val="24"/>
          <w:highlight w:val="red"/>
        </w:rPr>
      </w:pPr>
    </w:p>
    <w:p w14:paraId="5C5D91AB" w14:textId="416397C4" w:rsidR="0018566F" w:rsidRDefault="0018566F" w:rsidP="00D170ED">
      <w:pPr>
        <w:spacing w:after="0"/>
        <w:ind w:left="360"/>
        <w:rPr>
          <w:b/>
          <w:i/>
          <w:color w:val="FFFFFF" w:themeColor="background1"/>
          <w:sz w:val="24"/>
          <w:szCs w:val="24"/>
          <w:highlight w:val="red"/>
        </w:rPr>
      </w:pPr>
      <w:r w:rsidRPr="00D170ED">
        <w:rPr>
          <w:b/>
          <w:i/>
          <w:color w:val="FFFFFF" w:themeColor="background1"/>
          <w:sz w:val="24"/>
          <w:szCs w:val="24"/>
          <w:highlight w:val="red"/>
        </w:rPr>
        <w:t xml:space="preserve">The Civil War and the </w:t>
      </w:r>
      <w:r w:rsidR="00170648">
        <w:rPr>
          <w:b/>
          <w:i/>
          <w:color w:val="FFFFFF" w:themeColor="background1"/>
          <w:sz w:val="24"/>
          <w:szCs w:val="24"/>
          <w:highlight w:val="red"/>
        </w:rPr>
        <w:t>13</w:t>
      </w:r>
      <w:r w:rsidR="00170648" w:rsidRPr="00170648">
        <w:rPr>
          <w:b/>
          <w:i/>
          <w:color w:val="FFFFFF" w:themeColor="background1"/>
          <w:sz w:val="24"/>
          <w:szCs w:val="24"/>
          <w:highlight w:val="red"/>
          <w:vertAlign w:val="superscript"/>
        </w:rPr>
        <w:t>th</w:t>
      </w:r>
      <w:r w:rsidR="00170648">
        <w:rPr>
          <w:b/>
          <w:i/>
          <w:color w:val="FFFFFF" w:themeColor="background1"/>
          <w:sz w:val="24"/>
          <w:szCs w:val="24"/>
          <w:highlight w:val="red"/>
        </w:rPr>
        <w:t xml:space="preserve">, </w:t>
      </w:r>
      <w:r w:rsidR="00C377AB">
        <w:rPr>
          <w:b/>
          <w:i/>
          <w:color w:val="FFFFFF" w:themeColor="background1"/>
          <w:sz w:val="24"/>
          <w:szCs w:val="24"/>
          <w:highlight w:val="red"/>
        </w:rPr>
        <w:t>14</w:t>
      </w:r>
      <w:r w:rsidR="00C377AB" w:rsidRPr="00C377AB">
        <w:rPr>
          <w:b/>
          <w:i/>
          <w:color w:val="FFFFFF" w:themeColor="background1"/>
          <w:sz w:val="24"/>
          <w:szCs w:val="24"/>
          <w:highlight w:val="red"/>
          <w:vertAlign w:val="superscript"/>
        </w:rPr>
        <w:t>th</w:t>
      </w:r>
      <w:r w:rsidR="00170648">
        <w:rPr>
          <w:b/>
          <w:i/>
          <w:color w:val="FFFFFF" w:themeColor="background1"/>
          <w:sz w:val="24"/>
          <w:szCs w:val="24"/>
          <w:highlight w:val="red"/>
          <w:vertAlign w:val="superscript"/>
        </w:rPr>
        <w:t>,</w:t>
      </w:r>
      <w:r w:rsidR="00C377AB">
        <w:rPr>
          <w:b/>
          <w:i/>
          <w:color w:val="FFFFFF" w:themeColor="background1"/>
          <w:sz w:val="24"/>
          <w:szCs w:val="24"/>
          <w:highlight w:val="red"/>
        </w:rPr>
        <w:t xml:space="preserve"> and </w:t>
      </w:r>
      <w:r w:rsidRPr="00D170ED">
        <w:rPr>
          <w:b/>
          <w:i/>
          <w:color w:val="FFFFFF" w:themeColor="background1"/>
          <w:sz w:val="24"/>
          <w:szCs w:val="24"/>
          <w:highlight w:val="red"/>
        </w:rPr>
        <w:t>15th Amendment</w:t>
      </w:r>
      <w:r w:rsidR="00C377AB">
        <w:rPr>
          <w:b/>
          <w:i/>
          <w:color w:val="FFFFFF" w:themeColor="background1"/>
          <w:sz w:val="24"/>
          <w:szCs w:val="24"/>
          <w:highlight w:val="red"/>
        </w:rPr>
        <w:t>s</w:t>
      </w:r>
      <w:r w:rsidRPr="00D170ED">
        <w:rPr>
          <w:b/>
          <w:i/>
          <w:color w:val="FFFFFF" w:themeColor="background1"/>
          <w:sz w:val="24"/>
          <w:szCs w:val="24"/>
          <w:highlight w:val="red"/>
        </w:rPr>
        <w:t xml:space="preserve"> (1870)</w:t>
      </w:r>
    </w:p>
    <w:p w14:paraId="20D0DE7F" w14:textId="41668F5A" w:rsidR="00764400" w:rsidRDefault="00764400" w:rsidP="00D170ED">
      <w:pPr>
        <w:spacing w:after="0"/>
        <w:ind w:left="360"/>
        <w:rPr>
          <w:b/>
          <w:i/>
          <w:color w:val="FFFFFF" w:themeColor="background1"/>
          <w:sz w:val="24"/>
          <w:szCs w:val="24"/>
          <w:highlight w:val="red"/>
        </w:rPr>
      </w:pPr>
      <w:r w:rsidRPr="00764400">
        <w:rPr>
          <w:b/>
          <w:i/>
          <w:noProof/>
          <w:color w:val="FFFFFF" w:themeColor="background1"/>
          <w:sz w:val="24"/>
          <w:szCs w:val="24"/>
        </w:rPr>
        <w:lastRenderedPageBreak/>
        <w:drawing>
          <wp:inline distT="0" distB="0" distL="0" distR="0" wp14:anchorId="169643D8" wp14:editId="0315FD3A">
            <wp:extent cx="2120349" cy="1192696"/>
            <wp:effectExtent l="12700" t="12700" r="13335" b="139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a:ext>
                      </a:extLst>
                    </a:blip>
                    <a:stretch>
                      <a:fillRect/>
                    </a:stretch>
                  </pic:blipFill>
                  <pic:spPr>
                    <a:xfrm>
                      <a:off x="0" y="0"/>
                      <a:ext cx="2142708" cy="1205273"/>
                    </a:xfrm>
                    <a:prstGeom prst="rect">
                      <a:avLst/>
                    </a:prstGeom>
                    <a:ln>
                      <a:solidFill>
                        <a:schemeClr val="tx1">
                          <a:lumMod val="50000"/>
                          <a:lumOff val="50000"/>
                        </a:schemeClr>
                      </a:solidFill>
                    </a:ln>
                  </pic:spPr>
                </pic:pic>
              </a:graphicData>
            </a:graphic>
          </wp:inline>
        </w:drawing>
      </w:r>
    </w:p>
    <w:p w14:paraId="0229CF02" w14:textId="2CD6C2F7" w:rsidR="00172CE2" w:rsidRPr="00172CE2" w:rsidRDefault="00172CE2" w:rsidP="00172CE2">
      <w:pPr>
        <w:spacing w:after="0"/>
        <w:ind w:left="720"/>
        <w:rPr>
          <w:color w:val="000000" w:themeColor="text1"/>
          <w:sz w:val="24"/>
          <w:szCs w:val="24"/>
        </w:rPr>
      </w:pPr>
      <w:r>
        <w:rPr>
          <w:i/>
          <w:color w:val="000000" w:themeColor="text1"/>
          <w:sz w:val="24"/>
          <w:szCs w:val="24"/>
        </w:rPr>
        <w:t>BACKGROUND</w:t>
      </w:r>
    </w:p>
    <w:p w14:paraId="47AD25F1" w14:textId="0A96C505" w:rsidR="00C377AB" w:rsidRPr="008B7D64" w:rsidRDefault="00B80D2C" w:rsidP="006168D3">
      <w:pPr>
        <w:pStyle w:val="ListParagraph"/>
        <w:numPr>
          <w:ilvl w:val="1"/>
          <w:numId w:val="9"/>
        </w:numPr>
        <w:spacing w:after="0"/>
        <w:ind w:left="1440"/>
        <w:rPr>
          <w:b/>
          <w:sz w:val="24"/>
          <w:szCs w:val="24"/>
        </w:rPr>
      </w:pPr>
      <w:r w:rsidRPr="007A4C08">
        <w:rPr>
          <w:b/>
          <w:sz w:val="24"/>
          <w:szCs w:val="24"/>
        </w:rPr>
        <w:t xml:space="preserve">Transition </w:t>
      </w:r>
      <w:r>
        <w:rPr>
          <w:sz w:val="24"/>
          <w:szCs w:val="24"/>
        </w:rPr>
        <w:t>to the next milestone</w:t>
      </w:r>
      <w:r w:rsidR="00C377AB">
        <w:rPr>
          <w:sz w:val="24"/>
          <w:szCs w:val="24"/>
        </w:rPr>
        <w:t xml:space="preserve">: </w:t>
      </w:r>
      <w:r w:rsidR="00C377AB" w:rsidRPr="00EB4FC6">
        <w:rPr>
          <w:i/>
          <w:sz w:val="24"/>
          <w:szCs w:val="24"/>
        </w:rPr>
        <w:t xml:space="preserve">“Surprisingly, neither the Constitution nor the Bill of Rights (the </w:t>
      </w:r>
      <w:r w:rsidR="008B7D64" w:rsidRPr="00EB4FC6">
        <w:rPr>
          <w:i/>
          <w:sz w:val="24"/>
          <w:szCs w:val="24"/>
        </w:rPr>
        <w:t>1</w:t>
      </w:r>
      <w:r w:rsidR="008B7D64" w:rsidRPr="00EB4FC6">
        <w:rPr>
          <w:i/>
          <w:sz w:val="24"/>
          <w:szCs w:val="24"/>
          <w:vertAlign w:val="superscript"/>
        </w:rPr>
        <w:t>st</w:t>
      </w:r>
      <w:r w:rsidR="008B7D64" w:rsidRPr="00EB4FC6">
        <w:rPr>
          <w:i/>
          <w:sz w:val="24"/>
          <w:szCs w:val="24"/>
        </w:rPr>
        <w:t xml:space="preserve"> 10 Amendments to the Constitution) explicitly guarantees the right to vote!</w:t>
      </w:r>
      <w:r w:rsidR="00171559" w:rsidRPr="00EB4FC6">
        <w:rPr>
          <w:rStyle w:val="FootnoteReference"/>
          <w:i/>
          <w:sz w:val="24"/>
          <w:szCs w:val="24"/>
        </w:rPr>
        <w:footnoteReference w:customMarkFollows="1" w:id="6"/>
        <w:sym w:font="Symbol" w:char="F02A"/>
      </w:r>
      <w:r w:rsidR="008B7D64" w:rsidRPr="00EB4FC6">
        <w:rPr>
          <w:i/>
          <w:sz w:val="24"/>
          <w:szCs w:val="24"/>
        </w:rPr>
        <w:t xml:space="preserve">  </w:t>
      </w:r>
      <w:r w:rsidR="00171559" w:rsidRPr="00EB4FC6">
        <w:rPr>
          <w:i/>
          <w:sz w:val="24"/>
          <w:szCs w:val="24"/>
        </w:rPr>
        <w:t>(</w:t>
      </w:r>
      <w:r w:rsidR="008B7D64" w:rsidRPr="00EB4FC6">
        <w:rPr>
          <w:i/>
          <w:sz w:val="24"/>
          <w:szCs w:val="24"/>
        </w:rPr>
        <w:t>Remember the Constitution gave the states the authority to make the rules about voting.  It was not until the end of the Civil War that the Constitution was amended to set the first nation-wide rules about suffrage.  Here’s how it happened and what those amendments said.”</w:t>
      </w:r>
      <w:r w:rsidR="008B7D64">
        <w:rPr>
          <w:sz w:val="24"/>
          <w:szCs w:val="24"/>
        </w:rPr>
        <w:t xml:space="preserve"> </w:t>
      </w:r>
      <w:r w:rsidR="008B7D64" w:rsidRPr="008B7D64">
        <w:rPr>
          <w:sz w:val="24"/>
          <w:szCs w:val="24"/>
        </w:rPr>
        <w:t>(Source: National Constitution Center, constitutioncenter.org/interactive-constiutiton/amendments/amendment-xv)</w:t>
      </w:r>
    </w:p>
    <w:p w14:paraId="6474545D" w14:textId="54665D43" w:rsidR="00C05BB1" w:rsidRPr="00EB4FC6" w:rsidRDefault="00B80D2C" w:rsidP="006168D3">
      <w:pPr>
        <w:pStyle w:val="ListParagraph"/>
        <w:numPr>
          <w:ilvl w:val="1"/>
          <w:numId w:val="9"/>
        </w:numPr>
        <w:spacing w:after="0"/>
        <w:ind w:left="1440"/>
        <w:rPr>
          <w:b/>
          <w:i/>
          <w:sz w:val="24"/>
          <w:szCs w:val="24"/>
        </w:rPr>
      </w:pPr>
      <w:r w:rsidRPr="008B7D64">
        <w:rPr>
          <w:sz w:val="24"/>
          <w:szCs w:val="24"/>
        </w:rPr>
        <w:t xml:space="preserve"> </w:t>
      </w:r>
      <w:r w:rsidR="008B7D64" w:rsidRPr="00EB4FC6">
        <w:rPr>
          <w:i/>
          <w:sz w:val="24"/>
          <w:szCs w:val="24"/>
        </w:rPr>
        <w:t>“About</w:t>
      </w:r>
      <w:r w:rsidRPr="00EB4FC6">
        <w:rPr>
          <w:i/>
          <w:sz w:val="24"/>
          <w:szCs w:val="24"/>
        </w:rPr>
        <w:t xml:space="preserve"> the same time the states were eliminating property ownership as a voting requirement, the country was facing the biggest challenge in our history—one that would have a profound effect on suffrage.</w:t>
      </w:r>
      <w:r w:rsidR="00EE309E" w:rsidRPr="00EB4FC6">
        <w:rPr>
          <w:i/>
          <w:sz w:val="24"/>
          <w:szCs w:val="24"/>
        </w:rPr>
        <w:t xml:space="preserve"> </w:t>
      </w:r>
      <w:r w:rsidRPr="00EB4FC6">
        <w:rPr>
          <w:i/>
          <w:sz w:val="24"/>
          <w:szCs w:val="24"/>
        </w:rPr>
        <w:t>In the mid 1800s, tensions between the North and South were mounting over the question of slavery—</w:t>
      </w:r>
      <w:r w:rsidR="00676958" w:rsidRPr="00EB4FC6">
        <w:rPr>
          <w:i/>
          <w:sz w:val="24"/>
          <w:szCs w:val="24"/>
        </w:rPr>
        <w:t xml:space="preserve">the question of whether </w:t>
      </w:r>
      <w:r w:rsidRPr="00EB4FC6">
        <w:rPr>
          <w:i/>
          <w:sz w:val="24"/>
          <w:szCs w:val="24"/>
        </w:rPr>
        <w:t xml:space="preserve">new states </w:t>
      </w:r>
      <w:r w:rsidR="008B7D64" w:rsidRPr="00EB4FC6">
        <w:rPr>
          <w:i/>
          <w:sz w:val="24"/>
          <w:szCs w:val="24"/>
        </w:rPr>
        <w:t xml:space="preserve">when they </w:t>
      </w:r>
      <w:r w:rsidRPr="00EB4FC6">
        <w:rPr>
          <w:i/>
          <w:sz w:val="24"/>
          <w:szCs w:val="24"/>
        </w:rPr>
        <w:t>entered the Union would be free</w:t>
      </w:r>
      <w:r w:rsidR="00682082" w:rsidRPr="00EB4FC6">
        <w:rPr>
          <w:i/>
          <w:sz w:val="24"/>
          <w:szCs w:val="24"/>
        </w:rPr>
        <w:t>-</w:t>
      </w:r>
      <w:r w:rsidRPr="00EB4FC6">
        <w:rPr>
          <w:i/>
          <w:sz w:val="24"/>
          <w:szCs w:val="24"/>
        </w:rPr>
        <w:t xml:space="preserve"> or slave</w:t>
      </w:r>
      <w:r w:rsidR="00682082" w:rsidRPr="00EB4FC6">
        <w:rPr>
          <w:i/>
          <w:sz w:val="24"/>
          <w:szCs w:val="24"/>
        </w:rPr>
        <w:t>-</w:t>
      </w:r>
      <w:r w:rsidRPr="00EB4FC6">
        <w:rPr>
          <w:i/>
          <w:sz w:val="24"/>
          <w:szCs w:val="24"/>
        </w:rPr>
        <w:t xml:space="preserve"> states. </w:t>
      </w:r>
      <w:r w:rsidR="00EE309E" w:rsidRPr="00EB4FC6">
        <w:rPr>
          <w:i/>
          <w:sz w:val="24"/>
          <w:szCs w:val="24"/>
        </w:rPr>
        <w:t xml:space="preserve"> </w:t>
      </w:r>
      <w:r w:rsidR="00676958" w:rsidRPr="00EB4FC6">
        <w:rPr>
          <w:i/>
          <w:sz w:val="24"/>
          <w:szCs w:val="24"/>
        </w:rPr>
        <w:t xml:space="preserve">The election of Abraham Lincoln </w:t>
      </w:r>
      <w:r w:rsidR="00E44EF4" w:rsidRPr="00EB4FC6">
        <w:rPr>
          <w:i/>
          <w:sz w:val="24"/>
          <w:szCs w:val="24"/>
        </w:rPr>
        <w:t xml:space="preserve">brought the tensions to a head. The South withdrew from the Union and hostilities began.  Between </w:t>
      </w:r>
      <w:r w:rsidR="00EE309E" w:rsidRPr="00EB4FC6">
        <w:rPr>
          <w:i/>
          <w:sz w:val="24"/>
          <w:szCs w:val="24"/>
        </w:rPr>
        <w:t>1861 and 186</w:t>
      </w:r>
      <w:r w:rsidR="00A81580">
        <w:rPr>
          <w:i/>
          <w:sz w:val="24"/>
          <w:szCs w:val="24"/>
        </w:rPr>
        <w:t>, America</w:t>
      </w:r>
      <w:r w:rsidR="00EE309E" w:rsidRPr="00EB4FC6">
        <w:rPr>
          <w:i/>
          <w:sz w:val="24"/>
          <w:szCs w:val="24"/>
        </w:rPr>
        <w:t xml:space="preserve"> </w:t>
      </w:r>
      <w:r w:rsidR="00E44EF4" w:rsidRPr="00EB4FC6">
        <w:rPr>
          <w:i/>
          <w:sz w:val="24"/>
          <w:szCs w:val="24"/>
        </w:rPr>
        <w:t xml:space="preserve">waged the bloodiest </w:t>
      </w:r>
      <w:r w:rsidR="00452B0E" w:rsidRPr="00EB4FC6">
        <w:rPr>
          <w:i/>
          <w:sz w:val="24"/>
          <w:szCs w:val="24"/>
        </w:rPr>
        <w:t xml:space="preserve">war </w:t>
      </w:r>
      <w:r w:rsidR="00E44EF4" w:rsidRPr="00EB4FC6">
        <w:rPr>
          <w:i/>
          <w:sz w:val="24"/>
          <w:szCs w:val="24"/>
        </w:rPr>
        <w:t xml:space="preserve">in our history—the </w:t>
      </w:r>
      <w:r w:rsidR="00E44EF4" w:rsidRPr="00EB4FC6">
        <w:rPr>
          <w:b/>
          <w:i/>
          <w:sz w:val="24"/>
          <w:szCs w:val="24"/>
        </w:rPr>
        <w:t>Civil War</w:t>
      </w:r>
      <w:r w:rsidR="00E44EF4" w:rsidRPr="00EB4FC6">
        <w:rPr>
          <w:i/>
          <w:sz w:val="24"/>
          <w:szCs w:val="24"/>
        </w:rPr>
        <w:t>.</w:t>
      </w:r>
      <w:r w:rsidR="00EB4FC6">
        <w:rPr>
          <w:i/>
          <w:sz w:val="24"/>
          <w:szCs w:val="24"/>
        </w:rPr>
        <w:t>”</w:t>
      </w:r>
    </w:p>
    <w:p w14:paraId="260F4823" w14:textId="1E735707" w:rsidR="007000C9" w:rsidRPr="007000C9" w:rsidRDefault="00452B0E" w:rsidP="006168D3">
      <w:pPr>
        <w:pStyle w:val="ListParagraph"/>
        <w:numPr>
          <w:ilvl w:val="1"/>
          <w:numId w:val="9"/>
        </w:numPr>
        <w:spacing w:after="0"/>
        <w:ind w:left="1440"/>
        <w:rPr>
          <w:b/>
          <w:sz w:val="24"/>
          <w:szCs w:val="24"/>
        </w:rPr>
      </w:pPr>
      <w:r>
        <w:rPr>
          <w:sz w:val="24"/>
          <w:szCs w:val="24"/>
        </w:rPr>
        <w:t>Explain that</w:t>
      </w:r>
      <w:r w:rsidR="00C05BB1">
        <w:rPr>
          <w:sz w:val="24"/>
          <w:szCs w:val="24"/>
        </w:rPr>
        <w:t xml:space="preserve"> the war was fought </w:t>
      </w:r>
      <w:r w:rsidR="00195A15">
        <w:rPr>
          <w:sz w:val="24"/>
          <w:szCs w:val="24"/>
        </w:rPr>
        <w:t>at first</w:t>
      </w:r>
      <w:r w:rsidR="00C05BB1">
        <w:rPr>
          <w:sz w:val="24"/>
          <w:szCs w:val="24"/>
        </w:rPr>
        <w:t xml:space="preserve"> indirectly </w:t>
      </w:r>
      <w:r w:rsidR="00195A15">
        <w:rPr>
          <w:sz w:val="24"/>
          <w:szCs w:val="24"/>
        </w:rPr>
        <w:t xml:space="preserve">and ultimately directly </w:t>
      </w:r>
      <w:r w:rsidR="00C05BB1">
        <w:rPr>
          <w:sz w:val="24"/>
          <w:szCs w:val="24"/>
        </w:rPr>
        <w:t>over</w:t>
      </w:r>
      <w:r>
        <w:rPr>
          <w:sz w:val="24"/>
          <w:szCs w:val="24"/>
        </w:rPr>
        <w:t xml:space="preserve"> </w:t>
      </w:r>
      <w:r w:rsidR="00C05BB1">
        <w:rPr>
          <w:sz w:val="24"/>
          <w:szCs w:val="24"/>
        </w:rPr>
        <w:t>slavery and the rights of</w:t>
      </w:r>
      <w:r w:rsidR="007D13A3">
        <w:rPr>
          <w:sz w:val="24"/>
          <w:szCs w:val="24"/>
        </w:rPr>
        <w:t xml:space="preserve"> African/Black </w:t>
      </w:r>
      <w:r w:rsidR="00B4343D">
        <w:rPr>
          <w:sz w:val="24"/>
          <w:szCs w:val="24"/>
        </w:rPr>
        <w:t xml:space="preserve">Americans. </w:t>
      </w:r>
      <w:r w:rsidR="001A6B34">
        <w:rPr>
          <w:sz w:val="24"/>
          <w:szCs w:val="24"/>
        </w:rPr>
        <w:t xml:space="preserve">But in the end, it was also about suffrage. </w:t>
      </w:r>
      <w:r w:rsidR="007D13A3">
        <w:rPr>
          <w:sz w:val="24"/>
          <w:szCs w:val="24"/>
        </w:rPr>
        <w:t>The North</w:t>
      </w:r>
      <w:r w:rsidR="001A6B34">
        <w:rPr>
          <w:sz w:val="24"/>
          <w:szCs w:val="24"/>
        </w:rPr>
        <w:t xml:space="preserve"> </w:t>
      </w:r>
      <w:r w:rsidR="00B4343D">
        <w:rPr>
          <w:sz w:val="24"/>
          <w:szCs w:val="24"/>
        </w:rPr>
        <w:t>won the war</w:t>
      </w:r>
      <w:r w:rsidR="001A6B34">
        <w:rPr>
          <w:sz w:val="24"/>
          <w:szCs w:val="24"/>
        </w:rPr>
        <w:t xml:space="preserve">. The Union was saved, </w:t>
      </w:r>
      <w:r w:rsidR="001A6B34" w:rsidRPr="001A6B34">
        <w:rPr>
          <w:sz w:val="24"/>
          <w:szCs w:val="24"/>
        </w:rPr>
        <w:t>slavery ended</w:t>
      </w:r>
      <w:r w:rsidR="001A6B34">
        <w:rPr>
          <w:sz w:val="24"/>
          <w:szCs w:val="24"/>
        </w:rPr>
        <w:t xml:space="preserve">, and African American males were given the vote. </w:t>
      </w:r>
      <w:r w:rsidR="00170648">
        <w:rPr>
          <w:sz w:val="24"/>
          <w:szCs w:val="24"/>
        </w:rPr>
        <w:br/>
      </w:r>
    </w:p>
    <w:p w14:paraId="5DFA4405" w14:textId="2D904623" w:rsidR="00170648" w:rsidRPr="00170648" w:rsidRDefault="00170648" w:rsidP="00170648">
      <w:pPr>
        <w:spacing w:after="0"/>
        <w:ind w:left="1080"/>
        <w:rPr>
          <w:b/>
          <w:sz w:val="24"/>
          <w:szCs w:val="24"/>
        </w:rPr>
      </w:pPr>
      <w:r w:rsidRPr="00170648">
        <w:rPr>
          <w:b/>
          <w:noProof/>
          <w:sz w:val="24"/>
          <w:szCs w:val="24"/>
        </w:rPr>
        <w:drawing>
          <wp:inline distT="0" distB="0" distL="0" distR="0" wp14:anchorId="12DF6C68" wp14:editId="283899DC">
            <wp:extent cx="2026275" cy="1139780"/>
            <wp:effectExtent l="12700" t="12700" r="6350" b="165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41415" cy="1148296"/>
                    </a:xfrm>
                    <a:prstGeom prst="rect">
                      <a:avLst/>
                    </a:prstGeom>
                    <a:ln>
                      <a:solidFill>
                        <a:schemeClr val="bg1">
                          <a:lumMod val="65000"/>
                        </a:schemeClr>
                      </a:solidFill>
                    </a:ln>
                  </pic:spPr>
                </pic:pic>
              </a:graphicData>
            </a:graphic>
          </wp:inline>
        </w:drawing>
      </w:r>
    </w:p>
    <w:p w14:paraId="6A8CDCBD" w14:textId="17AD63E7" w:rsidR="00C377AB" w:rsidRPr="00170648" w:rsidRDefault="007000C9" w:rsidP="00170648">
      <w:pPr>
        <w:pStyle w:val="ListParagraph"/>
        <w:numPr>
          <w:ilvl w:val="1"/>
          <w:numId w:val="9"/>
        </w:numPr>
        <w:ind w:left="1440"/>
        <w:rPr>
          <w:b/>
          <w:i/>
          <w:sz w:val="24"/>
          <w:szCs w:val="24"/>
        </w:rPr>
      </w:pPr>
      <w:r>
        <w:rPr>
          <w:sz w:val="24"/>
          <w:szCs w:val="24"/>
        </w:rPr>
        <w:t xml:space="preserve">Show the poster: </w:t>
      </w:r>
      <w:r w:rsidR="00170648" w:rsidRPr="00EB4FC6">
        <w:rPr>
          <w:i/>
          <w:sz w:val="24"/>
          <w:szCs w:val="24"/>
        </w:rPr>
        <w:t>“The country paid a ve</w:t>
      </w:r>
      <w:r w:rsidR="00170648">
        <w:rPr>
          <w:i/>
          <w:sz w:val="24"/>
          <w:szCs w:val="24"/>
        </w:rPr>
        <w:t>ry deadly price for these gains.</w:t>
      </w:r>
      <w:r w:rsidR="00170648" w:rsidRPr="00EB4FC6">
        <w:rPr>
          <w:i/>
          <w:sz w:val="24"/>
          <w:szCs w:val="24"/>
        </w:rPr>
        <w:t xml:space="preserve"> </w:t>
      </w:r>
      <w:r w:rsidR="00170648">
        <w:rPr>
          <w:i/>
          <w:sz w:val="24"/>
          <w:szCs w:val="24"/>
        </w:rPr>
        <w:t xml:space="preserve"> </w:t>
      </w:r>
      <w:r w:rsidR="00170648" w:rsidRPr="00170648">
        <w:rPr>
          <w:i/>
          <w:sz w:val="24"/>
          <w:szCs w:val="24"/>
        </w:rPr>
        <w:t>Between 650,000 and 850,00 Americans died as a result of the war</w:t>
      </w:r>
      <w:r w:rsidR="00170648" w:rsidRPr="00170648">
        <w:rPr>
          <w:i/>
          <w:sz w:val="21"/>
          <w:szCs w:val="24"/>
        </w:rPr>
        <w:t>*</w:t>
      </w:r>
      <w:r w:rsidR="00170648" w:rsidRPr="00EB4FC6">
        <w:rPr>
          <w:rStyle w:val="FootnoteReference"/>
          <w:i/>
          <w:sz w:val="24"/>
          <w:szCs w:val="24"/>
        </w:rPr>
        <w:footnoteReference w:customMarkFollows="1" w:id="7"/>
        <w:sym w:font="Symbol" w:char="F02A"/>
      </w:r>
      <w:r w:rsidR="00170648" w:rsidRPr="00170648">
        <w:rPr>
          <w:i/>
          <w:sz w:val="24"/>
          <w:szCs w:val="24"/>
        </w:rPr>
        <w:t>, more than in any war we’ve fought</w:t>
      </w:r>
      <w:r w:rsidR="00170648">
        <w:rPr>
          <w:i/>
          <w:sz w:val="24"/>
          <w:szCs w:val="24"/>
        </w:rPr>
        <w:t xml:space="preserve">.  </w:t>
      </w:r>
      <w:r w:rsidR="00170648" w:rsidRPr="00170648">
        <w:rPr>
          <w:i/>
          <w:sz w:val="24"/>
          <w:szCs w:val="24"/>
        </w:rPr>
        <w:t>620,000 Americans equaled 2% of the nation’s population in 1860, the equivalent of losing 6 million Americans today</w:t>
      </w:r>
      <w:r w:rsidR="00170648">
        <w:rPr>
          <w:i/>
          <w:sz w:val="24"/>
          <w:szCs w:val="24"/>
        </w:rPr>
        <w:t>.</w:t>
      </w:r>
      <w:r w:rsidR="00170648" w:rsidRPr="00170648">
        <w:rPr>
          <w:i/>
          <w:sz w:val="24"/>
          <w:szCs w:val="24"/>
        </w:rPr>
        <w:t>1 in every 4 soldiers who went to war did not come home).”</w:t>
      </w:r>
    </w:p>
    <w:p w14:paraId="71DE62B1" w14:textId="7A11CDBC" w:rsidR="00170648" w:rsidRPr="00170648" w:rsidRDefault="00E934E5" w:rsidP="00170648">
      <w:pPr>
        <w:ind w:left="1080"/>
        <w:rPr>
          <w:b/>
          <w:i/>
          <w:sz w:val="24"/>
          <w:szCs w:val="24"/>
        </w:rPr>
      </w:pPr>
      <w:r w:rsidRPr="00E934E5">
        <w:rPr>
          <w:b/>
          <w:i/>
          <w:noProof/>
          <w:sz w:val="24"/>
          <w:szCs w:val="24"/>
        </w:rPr>
        <w:lastRenderedPageBreak/>
        <w:drawing>
          <wp:inline distT="0" distB="0" distL="0" distR="0" wp14:anchorId="180E9E75" wp14:editId="4CB9BD03">
            <wp:extent cx="1740078" cy="978794"/>
            <wp:effectExtent l="12700" t="12700" r="1270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81675" cy="1002192"/>
                    </a:xfrm>
                    <a:prstGeom prst="rect">
                      <a:avLst/>
                    </a:prstGeom>
                    <a:ln>
                      <a:solidFill>
                        <a:schemeClr val="bg1">
                          <a:lumMod val="65000"/>
                        </a:schemeClr>
                      </a:solidFill>
                    </a:ln>
                  </pic:spPr>
                </pic:pic>
              </a:graphicData>
            </a:graphic>
          </wp:inline>
        </w:drawing>
      </w:r>
    </w:p>
    <w:p w14:paraId="3003B08D" w14:textId="0C9505F8" w:rsidR="00172CE2" w:rsidRPr="00E934E5" w:rsidRDefault="00ED12D5" w:rsidP="00561AD1">
      <w:pPr>
        <w:pStyle w:val="ListParagraph"/>
        <w:numPr>
          <w:ilvl w:val="0"/>
          <w:numId w:val="8"/>
        </w:numPr>
        <w:ind w:left="1440"/>
        <w:rPr>
          <w:rFonts w:ascii="Times New Roman" w:eastAsia="Times New Roman" w:hAnsi="Times New Roman" w:cs="Times New Roman"/>
          <w:sz w:val="24"/>
          <w:szCs w:val="24"/>
        </w:rPr>
      </w:pPr>
      <w:r w:rsidRPr="001F697C">
        <w:rPr>
          <w:sz w:val="24"/>
          <w:szCs w:val="24"/>
        </w:rPr>
        <w:t xml:space="preserve">Finish the story: </w:t>
      </w:r>
      <w:r w:rsidR="00BB4318" w:rsidRPr="001F697C">
        <w:rPr>
          <w:sz w:val="24"/>
          <w:szCs w:val="24"/>
        </w:rPr>
        <w:t xml:space="preserve"> </w:t>
      </w:r>
      <w:r w:rsidR="00EB4FC6" w:rsidRPr="00EB4FC6">
        <w:rPr>
          <w:i/>
          <w:sz w:val="24"/>
          <w:szCs w:val="24"/>
        </w:rPr>
        <w:t>“</w:t>
      </w:r>
      <w:r w:rsidR="00E44EF4" w:rsidRPr="00EB4FC6">
        <w:rPr>
          <w:i/>
          <w:sz w:val="24"/>
          <w:szCs w:val="24"/>
        </w:rPr>
        <w:t>In 1865, at the end of the Civil War, the</w:t>
      </w:r>
      <w:r w:rsidR="00CF718B" w:rsidRPr="00EB4FC6">
        <w:rPr>
          <w:i/>
          <w:sz w:val="24"/>
          <w:szCs w:val="24"/>
        </w:rPr>
        <w:t xml:space="preserve"> </w:t>
      </w:r>
      <w:r w:rsidR="003D1F78" w:rsidRPr="00EB4FC6">
        <w:rPr>
          <w:i/>
          <w:sz w:val="24"/>
          <w:szCs w:val="24"/>
        </w:rPr>
        <w:t>13th Amendment</w:t>
      </w:r>
      <w:r w:rsidR="00E44EF4" w:rsidRPr="00EB4FC6">
        <w:rPr>
          <w:i/>
          <w:sz w:val="24"/>
          <w:szCs w:val="24"/>
        </w:rPr>
        <w:t xml:space="preserve"> to the Constitution passed</w:t>
      </w:r>
      <w:r w:rsidR="003D1F78" w:rsidRPr="00EB4FC6">
        <w:rPr>
          <w:i/>
          <w:sz w:val="24"/>
          <w:szCs w:val="24"/>
        </w:rPr>
        <w:t xml:space="preserve">.  </w:t>
      </w:r>
      <w:r w:rsidR="00E44EF4" w:rsidRPr="00EB4FC6">
        <w:rPr>
          <w:i/>
          <w:sz w:val="24"/>
          <w:szCs w:val="24"/>
        </w:rPr>
        <w:t xml:space="preserve">It states simply that slavery cannot exist in the United States or any place subject to its jurisdiction. </w:t>
      </w:r>
      <w:r w:rsidR="00940A37">
        <w:rPr>
          <w:i/>
          <w:sz w:val="24"/>
          <w:szCs w:val="24"/>
        </w:rPr>
        <w:t>In 1868</w:t>
      </w:r>
      <w:r w:rsidR="003D1F78" w:rsidRPr="00EB4FC6">
        <w:rPr>
          <w:i/>
          <w:sz w:val="24"/>
          <w:szCs w:val="24"/>
        </w:rPr>
        <w:t xml:space="preserve">, the 14th Amendment made all people born in the U.S. </w:t>
      </w:r>
      <w:r w:rsidR="00CF718B" w:rsidRPr="00EB4FC6">
        <w:rPr>
          <w:i/>
          <w:sz w:val="24"/>
          <w:szCs w:val="24"/>
        </w:rPr>
        <w:t xml:space="preserve">(including former slaves) </w:t>
      </w:r>
      <w:r w:rsidR="003D1F78" w:rsidRPr="00EB4FC6">
        <w:rPr>
          <w:i/>
          <w:sz w:val="24"/>
          <w:szCs w:val="24"/>
        </w:rPr>
        <w:t>American citizens</w:t>
      </w:r>
      <w:r w:rsidR="003E09AA" w:rsidRPr="00EB4FC6">
        <w:rPr>
          <w:i/>
          <w:sz w:val="24"/>
          <w:szCs w:val="24"/>
        </w:rPr>
        <w:t>.  And t</w:t>
      </w:r>
      <w:r w:rsidR="00940A37">
        <w:rPr>
          <w:i/>
          <w:sz w:val="24"/>
          <w:szCs w:val="24"/>
        </w:rPr>
        <w:t>wo</w:t>
      </w:r>
      <w:r w:rsidR="003E09AA" w:rsidRPr="00EB4FC6">
        <w:rPr>
          <w:i/>
          <w:sz w:val="24"/>
          <w:szCs w:val="24"/>
        </w:rPr>
        <w:t xml:space="preserve"> years later, in 1870, the </w:t>
      </w:r>
      <w:r w:rsidR="003E09AA" w:rsidRPr="00EB4FC6">
        <w:rPr>
          <w:b/>
          <w:i/>
          <w:sz w:val="24"/>
          <w:szCs w:val="24"/>
        </w:rPr>
        <w:t>15th Amendment</w:t>
      </w:r>
      <w:r w:rsidR="003E09AA" w:rsidRPr="00EB4FC6">
        <w:rPr>
          <w:i/>
          <w:sz w:val="24"/>
          <w:szCs w:val="24"/>
        </w:rPr>
        <w:t xml:space="preserve"> </w:t>
      </w:r>
      <w:r w:rsidR="00B4343D" w:rsidRPr="00EB4FC6">
        <w:rPr>
          <w:i/>
          <w:sz w:val="24"/>
          <w:szCs w:val="24"/>
        </w:rPr>
        <w:t xml:space="preserve">changed the </w:t>
      </w:r>
      <w:r w:rsidR="002359DC" w:rsidRPr="00EB4FC6">
        <w:rPr>
          <w:i/>
          <w:sz w:val="24"/>
          <w:szCs w:val="24"/>
        </w:rPr>
        <w:t xml:space="preserve">suffrage </w:t>
      </w:r>
      <w:r w:rsidR="00B4343D" w:rsidRPr="00EB4FC6">
        <w:rPr>
          <w:i/>
          <w:sz w:val="24"/>
          <w:szCs w:val="24"/>
        </w:rPr>
        <w:t>laws across the country</w:t>
      </w:r>
      <w:r w:rsidR="004C5B4E" w:rsidRPr="00EB4FC6">
        <w:rPr>
          <w:i/>
          <w:sz w:val="24"/>
          <w:szCs w:val="24"/>
        </w:rPr>
        <w:t xml:space="preserve">.  It states that </w:t>
      </w:r>
      <w:r w:rsidR="004C5B4E" w:rsidRPr="00EB4FC6">
        <w:rPr>
          <w:rFonts w:eastAsia="Times New Roman" w:cstheme="minorHAnsi"/>
          <w:i/>
          <w:color w:val="545454"/>
          <w:sz w:val="24"/>
          <w:szCs w:val="24"/>
          <w:shd w:val="clear" w:color="auto" w:fill="FFFFFF"/>
        </w:rPr>
        <w:t xml:space="preserve">“The right of citizens … to vote shall not be denied … by the United States </w:t>
      </w:r>
      <w:r w:rsidR="004C5B4E" w:rsidRPr="00EB4FC6">
        <w:rPr>
          <w:rFonts w:eastAsia="Times New Roman" w:cstheme="minorHAnsi"/>
          <w:i/>
          <w:color w:val="545454"/>
          <w:sz w:val="24"/>
          <w:szCs w:val="24"/>
          <w:u w:val="single"/>
          <w:shd w:val="clear" w:color="auto" w:fill="FFFFFF"/>
        </w:rPr>
        <w:t>or by any state</w:t>
      </w:r>
      <w:r w:rsidR="004C5B4E" w:rsidRPr="00EB4FC6">
        <w:rPr>
          <w:rFonts w:eastAsia="Times New Roman" w:cstheme="minorHAnsi"/>
          <w:i/>
          <w:color w:val="545454"/>
          <w:sz w:val="24"/>
          <w:szCs w:val="24"/>
          <w:shd w:val="clear" w:color="auto" w:fill="FFFFFF"/>
        </w:rPr>
        <w:t xml:space="preserve"> on account of race, color, or previous condition of servitude.”  </w:t>
      </w:r>
      <w:r w:rsidR="004C5B4E" w:rsidRPr="00EB4FC6">
        <w:rPr>
          <w:rFonts w:eastAsia="Times New Roman" w:cstheme="minorHAnsi"/>
          <w:b/>
          <w:i/>
          <w:color w:val="545454"/>
          <w:sz w:val="24"/>
          <w:szCs w:val="24"/>
          <w:shd w:val="clear" w:color="auto" w:fill="FFFFFF"/>
        </w:rPr>
        <w:t xml:space="preserve">Although the amendment </w:t>
      </w:r>
      <w:r w:rsidR="00C377AB" w:rsidRPr="00EB4FC6">
        <w:rPr>
          <w:rFonts w:eastAsia="Times New Roman" w:cstheme="minorHAnsi"/>
          <w:b/>
          <w:i/>
          <w:color w:val="545454"/>
          <w:sz w:val="24"/>
          <w:szCs w:val="24"/>
          <w:shd w:val="clear" w:color="auto" w:fill="FFFFFF"/>
        </w:rPr>
        <w:t>refers to the ‘right of citizens,’ not</w:t>
      </w:r>
      <w:r w:rsidR="004C5B4E" w:rsidRPr="00EB4FC6">
        <w:rPr>
          <w:rFonts w:eastAsia="Times New Roman" w:cstheme="minorHAnsi"/>
          <w:b/>
          <w:i/>
          <w:color w:val="545454"/>
          <w:sz w:val="24"/>
          <w:szCs w:val="24"/>
          <w:shd w:val="clear" w:color="auto" w:fill="FFFFFF"/>
        </w:rPr>
        <w:t xml:space="preserve"> MEN, it was interpreted to mean that MALES of any race could vote.</w:t>
      </w:r>
      <w:r w:rsidR="00D71717" w:rsidRPr="00EB4FC6">
        <w:rPr>
          <w:rFonts w:eastAsia="Times New Roman" w:cstheme="minorHAnsi"/>
          <w:b/>
          <w:i/>
          <w:color w:val="545454"/>
          <w:sz w:val="24"/>
          <w:szCs w:val="24"/>
          <w:shd w:val="clear" w:color="auto" w:fill="FFFFFF"/>
        </w:rPr>
        <w:t>”</w:t>
      </w:r>
      <w:r w:rsidR="001F697C" w:rsidRPr="00EB4FC6">
        <w:rPr>
          <w:rStyle w:val="FootnoteReference"/>
          <w:rFonts w:eastAsia="Times New Roman" w:cstheme="minorHAnsi"/>
          <w:b/>
          <w:i/>
          <w:color w:val="545454"/>
          <w:sz w:val="24"/>
          <w:szCs w:val="24"/>
          <w:shd w:val="clear" w:color="auto" w:fill="FFFFFF"/>
        </w:rPr>
        <w:footnoteReference w:customMarkFollows="1" w:id="8"/>
        <w:sym w:font="Symbol" w:char="F02A"/>
      </w:r>
    </w:p>
    <w:p w14:paraId="4C12A175" w14:textId="0FC713DF" w:rsidR="00E934E5" w:rsidRPr="00E934E5" w:rsidRDefault="00E934E5" w:rsidP="00E934E5">
      <w:pPr>
        <w:ind w:left="1080"/>
        <w:rPr>
          <w:rFonts w:ascii="Times New Roman" w:eastAsia="Times New Roman" w:hAnsi="Times New Roman" w:cs="Times New Roman"/>
          <w:sz w:val="24"/>
          <w:szCs w:val="24"/>
        </w:rPr>
      </w:pPr>
      <w:r w:rsidRPr="00E934E5">
        <w:rPr>
          <w:rFonts w:ascii="Times New Roman" w:eastAsia="Times New Roman" w:hAnsi="Times New Roman" w:cs="Times New Roman"/>
          <w:noProof/>
          <w:sz w:val="24"/>
          <w:szCs w:val="24"/>
        </w:rPr>
        <w:drawing>
          <wp:inline distT="0" distB="0" distL="0" distR="0" wp14:anchorId="6351F97F" wp14:editId="5F5E657E">
            <wp:extent cx="1596981" cy="898302"/>
            <wp:effectExtent l="12700" t="12700" r="16510" b="165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28884" cy="916247"/>
                    </a:xfrm>
                    <a:prstGeom prst="rect">
                      <a:avLst/>
                    </a:prstGeom>
                    <a:ln>
                      <a:solidFill>
                        <a:schemeClr val="bg1">
                          <a:lumMod val="65000"/>
                        </a:schemeClr>
                      </a:solidFill>
                    </a:ln>
                  </pic:spPr>
                </pic:pic>
              </a:graphicData>
            </a:graphic>
          </wp:inline>
        </w:drawing>
      </w:r>
    </w:p>
    <w:p w14:paraId="5F31B863" w14:textId="14E1A856" w:rsidR="00172CE2" w:rsidRPr="00172CE2" w:rsidRDefault="00172CE2" w:rsidP="00172CE2">
      <w:pPr>
        <w:spacing w:after="0"/>
        <w:ind w:left="522"/>
        <w:rPr>
          <w:color w:val="000000" w:themeColor="text1"/>
          <w:sz w:val="24"/>
          <w:szCs w:val="24"/>
        </w:rPr>
      </w:pPr>
      <w:r>
        <w:rPr>
          <w:i/>
          <w:color w:val="000000" w:themeColor="text1"/>
          <w:sz w:val="24"/>
          <w:szCs w:val="24"/>
        </w:rPr>
        <w:t>WHO CAN VOTE</w:t>
      </w:r>
    </w:p>
    <w:p w14:paraId="4EA771A1" w14:textId="35D1C135" w:rsidR="00D5534E" w:rsidRPr="00EB4FC6" w:rsidRDefault="00D71717" w:rsidP="00172CE2">
      <w:pPr>
        <w:pStyle w:val="ListParagraph"/>
        <w:numPr>
          <w:ilvl w:val="0"/>
          <w:numId w:val="35"/>
        </w:numPr>
        <w:spacing w:after="0"/>
        <w:ind w:left="1440"/>
        <w:rPr>
          <w:b/>
          <w:i/>
          <w:sz w:val="24"/>
          <w:szCs w:val="24"/>
        </w:rPr>
      </w:pPr>
      <w:r w:rsidRPr="00EB4FC6">
        <w:rPr>
          <w:i/>
          <w:sz w:val="24"/>
          <w:szCs w:val="24"/>
        </w:rPr>
        <w:t>“</w:t>
      </w:r>
      <w:r w:rsidR="001F697C" w:rsidRPr="00EB4FC6">
        <w:rPr>
          <w:i/>
          <w:sz w:val="24"/>
          <w:szCs w:val="24"/>
        </w:rPr>
        <w:t>From 1870</w:t>
      </w:r>
      <w:proofErr w:type="gramStart"/>
      <w:r w:rsidR="001F697C" w:rsidRPr="00EB4FC6">
        <w:rPr>
          <w:i/>
          <w:sz w:val="24"/>
          <w:szCs w:val="24"/>
        </w:rPr>
        <w:t xml:space="preserve">, </w:t>
      </w:r>
      <w:r w:rsidR="00E46C4E" w:rsidRPr="00EB4FC6">
        <w:rPr>
          <w:i/>
          <w:sz w:val="24"/>
          <w:szCs w:val="24"/>
        </w:rPr>
        <w:t xml:space="preserve"> </w:t>
      </w:r>
      <w:r w:rsidR="00E46C4E" w:rsidRPr="00EB4FC6">
        <w:rPr>
          <w:b/>
          <w:i/>
          <w:sz w:val="24"/>
          <w:szCs w:val="24"/>
        </w:rPr>
        <w:t>ALL</w:t>
      </w:r>
      <w:proofErr w:type="gramEnd"/>
      <w:r w:rsidR="00EE309E" w:rsidRPr="00EB4FC6">
        <w:rPr>
          <w:b/>
          <w:i/>
          <w:sz w:val="24"/>
          <w:szCs w:val="24"/>
        </w:rPr>
        <w:t xml:space="preserve"> MEN</w:t>
      </w:r>
      <w:r w:rsidR="00B4343D" w:rsidRPr="00EB4FC6">
        <w:rPr>
          <w:b/>
          <w:i/>
          <w:sz w:val="24"/>
          <w:szCs w:val="24"/>
        </w:rPr>
        <w:t xml:space="preserve"> (of any color or race)</w:t>
      </w:r>
      <w:r w:rsidR="00EE309E" w:rsidRPr="00EB4FC6">
        <w:rPr>
          <w:b/>
          <w:i/>
          <w:sz w:val="24"/>
          <w:szCs w:val="24"/>
        </w:rPr>
        <w:t>, 21 YEARS OLD AND OLDER</w:t>
      </w:r>
      <w:r w:rsidR="00BB4318" w:rsidRPr="00EB4FC6">
        <w:rPr>
          <w:b/>
          <w:i/>
          <w:sz w:val="24"/>
          <w:szCs w:val="24"/>
        </w:rPr>
        <w:t>, who were CITIZENS</w:t>
      </w:r>
      <w:r w:rsidR="00EE309E" w:rsidRPr="00EB4FC6">
        <w:rPr>
          <w:b/>
          <w:i/>
          <w:sz w:val="24"/>
          <w:szCs w:val="24"/>
        </w:rPr>
        <w:t xml:space="preserve"> </w:t>
      </w:r>
      <w:r w:rsidR="00B8540E" w:rsidRPr="00EB4FC6">
        <w:rPr>
          <w:b/>
          <w:i/>
          <w:sz w:val="24"/>
          <w:szCs w:val="24"/>
        </w:rPr>
        <w:t>could</w:t>
      </w:r>
      <w:r w:rsidR="00EE309E" w:rsidRPr="00EB4FC6">
        <w:rPr>
          <w:b/>
          <w:i/>
          <w:sz w:val="24"/>
          <w:szCs w:val="24"/>
        </w:rPr>
        <w:t xml:space="preserve"> vote.</w:t>
      </w:r>
      <w:r w:rsidR="003E09AA" w:rsidRPr="00EB4FC6">
        <w:rPr>
          <w:b/>
          <w:i/>
          <w:sz w:val="24"/>
          <w:szCs w:val="24"/>
        </w:rPr>
        <w:t xml:space="preserve"> </w:t>
      </w:r>
      <w:r w:rsidRPr="00EB4FC6">
        <w:rPr>
          <w:b/>
          <w:i/>
          <w:sz w:val="24"/>
          <w:szCs w:val="24"/>
        </w:rPr>
        <w:t>“</w:t>
      </w:r>
      <w:r w:rsidR="00D5534E" w:rsidRPr="00EB4FC6">
        <w:rPr>
          <w:b/>
          <w:i/>
          <w:sz w:val="24"/>
          <w:szCs w:val="24"/>
        </w:rPr>
        <w:br/>
      </w:r>
    </w:p>
    <w:tbl>
      <w:tblPr>
        <w:tblStyle w:val="TableGrid"/>
        <w:tblW w:w="0" w:type="auto"/>
        <w:tblInd w:w="4045" w:type="dxa"/>
        <w:tblLook w:val="04A0" w:firstRow="1" w:lastRow="0" w:firstColumn="1" w:lastColumn="0" w:noHBand="0" w:noVBand="1"/>
      </w:tblPr>
      <w:tblGrid>
        <w:gridCol w:w="2610"/>
        <w:gridCol w:w="3150"/>
      </w:tblGrid>
      <w:tr w:rsidR="00D5534E" w14:paraId="10C97038" w14:textId="77777777" w:rsidTr="001F697C">
        <w:tc>
          <w:tcPr>
            <w:tcW w:w="2610" w:type="dxa"/>
          </w:tcPr>
          <w:p w14:paraId="08BEF9C5" w14:textId="1941C775" w:rsidR="00D5534E" w:rsidRDefault="00D5534E" w:rsidP="001F697C">
            <w:pPr>
              <w:jc w:val="center"/>
              <w:rPr>
                <w:sz w:val="24"/>
                <w:szCs w:val="24"/>
              </w:rPr>
            </w:pPr>
            <w:r>
              <w:rPr>
                <w:noProof/>
                <w:sz w:val="24"/>
                <w:szCs w:val="24"/>
              </w:rPr>
              <mc:AlternateContent>
                <mc:Choice Requires="wps">
                  <w:drawing>
                    <wp:anchor distT="0" distB="0" distL="114300" distR="114300" simplePos="0" relativeHeight="251661312" behindDoc="0" locked="0" layoutInCell="1" allowOverlap="1" wp14:anchorId="1AE2C6EC" wp14:editId="4F8B9C56">
                      <wp:simplePos x="0" y="0"/>
                      <wp:positionH relativeFrom="column">
                        <wp:posOffset>331470</wp:posOffset>
                      </wp:positionH>
                      <wp:positionV relativeFrom="paragraph">
                        <wp:posOffset>13335</wp:posOffset>
                      </wp:positionV>
                      <wp:extent cx="571500" cy="110490"/>
                      <wp:effectExtent l="50800" t="25400" r="63500" b="92710"/>
                      <wp:wrapNone/>
                      <wp:docPr id="7" name="Straight Connector 7"/>
                      <wp:cNvGraphicFramePr/>
                      <a:graphic xmlns:a="http://schemas.openxmlformats.org/drawingml/2006/main">
                        <a:graphicData uri="http://schemas.microsoft.com/office/word/2010/wordprocessingShape">
                          <wps:wsp>
                            <wps:cNvCnPr/>
                            <wps:spPr>
                              <a:xfrm flipV="1">
                                <a:off x="0" y="0"/>
                                <a:ext cx="571500" cy="11049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9F44B2E" id="Straight Connector 7" o:spid="_x0000_s1026" style="position:absolute;flip:y;z-index:251661312;visibility:visible;mso-wrap-style:square;mso-wrap-distance-left:9pt;mso-wrap-distance-top:0;mso-wrap-distance-right:9pt;mso-wrap-distance-bottom:0;mso-position-horizontal:absolute;mso-position-horizontal-relative:text;mso-position-vertical:absolute;mso-position-vertical-relative:text" from="26.1pt,1.05pt" to="71.1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" strokecolor="#4f81bd [3204]" strokeweight="2pt">
                      <v:shadow on="t" color="black" opacity="24903f" origin=",.5" offset="0,.55556mm"/>
                    </v:line>
                  </w:pict>
                </mc:Fallback>
              </mc:AlternateContent>
            </w:r>
            <w:r>
              <w:rPr>
                <w:sz w:val="24"/>
                <w:szCs w:val="24"/>
              </w:rPr>
              <w:t xml:space="preserve">WHITE </w:t>
            </w:r>
          </w:p>
          <w:p w14:paraId="2180AA99" w14:textId="77777777" w:rsidR="00D5534E" w:rsidRDefault="00D5534E" w:rsidP="001F697C">
            <w:pPr>
              <w:jc w:val="center"/>
              <w:rPr>
                <w:sz w:val="24"/>
                <w:szCs w:val="24"/>
              </w:rPr>
            </w:pPr>
            <w:r>
              <w:rPr>
                <w:sz w:val="24"/>
                <w:szCs w:val="24"/>
              </w:rPr>
              <w:t>MEN</w:t>
            </w:r>
            <w:r>
              <w:rPr>
                <w:sz w:val="24"/>
                <w:szCs w:val="24"/>
              </w:rPr>
              <w:br/>
              <w:t>21 years and older</w:t>
            </w:r>
          </w:p>
          <w:p w14:paraId="601D739E" w14:textId="389CA9F5" w:rsidR="00D5534E" w:rsidRDefault="00D5534E" w:rsidP="001F697C">
            <w:pPr>
              <w:jc w:val="center"/>
              <w:rPr>
                <w:sz w:val="24"/>
                <w:szCs w:val="24"/>
              </w:rPr>
            </w:pPr>
            <w:r>
              <w:rPr>
                <w:noProof/>
                <w:sz w:val="24"/>
                <w:szCs w:val="24"/>
              </w:rPr>
              <mc:AlternateContent>
                <mc:Choice Requires="wps">
                  <w:drawing>
                    <wp:anchor distT="0" distB="0" distL="114300" distR="114300" simplePos="0" relativeHeight="251663360" behindDoc="0" locked="0" layoutInCell="1" allowOverlap="1" wp14:anchorId="7010BA35" wp14:editId="6D30E1AF">
                      <wp:simplePos x="0" y="0"/>
                      <wp:positionH relativeFrom="column">
                        <wp:posOffset>102870</wp:posOffset>
                      </wp:positionH>
                      <wp:positionV relativeFrom="paragraph">
                        <wp:posOffset>26670</wp:posOffset>
                      </wp:positionV>
                      <wp:extent cx="1028700" cy="114300"/>
                      <wp:effectExtent l="50800" t="25400" r="63500" b="88900"/>
                      <wp:wrapNone/>
                      <wp:docPr id="8" name="Straight Connector 8"/>
                      <wp:cNvGraphicFramePr/>
                      <a:graphic xmlns:a="http://schemas.openxmlformats.org/drawingml/2006/main">
                        <a:graphicData uri="http://schemas.microsoft.com/office/word/2010/wordprocessingShape">
                          <wps:wsp>
                            <wps:cNvCnPr/>
                            <wps:spPr>
                              <a:xfrm flipV="1">
                                <a:off x="0" y="0"/>
                                <a:ext cx="1028700" cy="1143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60149AD" id="Straight Connector 8" o:spid="_x0000_s1026" style="position:absolute;flip:y;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pt,2.1pt" to="89.1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" strokecolor="#4f81bd [3204]" strokeweight="2pt">
                      <v:shadow on="t" color="black" opacity="24903f" origin=",.5" offset="0,.55556mm"/>
                    </v:line>
                  </w:pict>
                </mc:Fallback>
              </mc:AlternateContent>
            </w:r>
            <w:r>
              <w:rPr>
                <w:sz w:val="24"/>
                <w:szCs w:val="24"/>
              </w:rPr>
              <w:t>OWNS PROPERTY</w:t>
            </w:r>
          </w:p>
          <w:p w14:paraId="64E94B8A" w14:textId="77777777" w:rsidR="00D5534E" w:rsidRDefault="00D5534E" w:rsidP="001F697C">
            <w:pPr>
              <w:jc w:val="center"/>
              <w:rPr>
                <w:sz w:val="24"/>
                <w:szCs w:val="24"/>
              </w:rPr>
            </w:pPr>
            <w:r>
              <w:rPr>
                <w:sz w:val="24"/>
                <w:szCs w:val="24"/>
              </w:rPr>
              <w:t>CITIZEN</w:t>
            </w:r>
          </w:p>
          <w:p w14:paraId="6503D07C" w14:textId="77777777" w:rsidR="00D5534E" w:rsidRPr="00F01E30" w:rsidRDefault="00D5534E" w:rsidP="001F697C">
            <w:pPr>
              <w:ind w:left="1080"/>
              <w:rPr>
                <w:sz w:val="24"/>
                <w:szCs w:val="24"/>
              </w:rPr>
            </w:pPr>
          </w:p>
        </w:tc>
        <w:tc>
          <w:tcPr>
            <w:tcW w:w="3150" w:type="dxa"/>
            <w:tcBorders>
              <w:top w:val="nil"/>
              <w:bottom w:val="nil"/>
              <w:right w:val="nil"/>
            </w:tcBorders>
          </w:tcPr>
          <w:p w14:paraId="5E621FB4" w14:textId="5FC38590" w:rsidR="00D5534E" w:rsidRPr="00F01E30" w:rsidRDefault="00D5534E" w:rsidP="001F697C">
            <w:pPr>
              <w:rPr>
                <w:sz w:val="24"/>
                <w:szCs w:val="24"/>
              </w:rPr>
            </w:pPr>
            <w:r>
              <w:rPr>
                <w:sz w:val="24"/>
                <w:szCs w:val="24"/>
              </w:rPr>
              <w:t>Retu</w:t>
            </w:r>
            <w:r w:rsidR="00476586">
              <w:rPr>
                <w:sz w:val="24"/>
                <w:szCs w:val="24"/>
              </w:rPr>
              <w:t xml:space="preserve">rn to the </w:t>
            </w:r>
            <w:r w:rsidR="007159BE">
              <w:rPr>
                <w:sz w:val="24"/>
                <w:szCs w:val="24"/>
              </w:rPr>
              <w:t>easel sheet</w:t>
            </w:r>
            <w:r w:rsidR="00476586">
              <w:rPr>
                <w:sz w:val="24"/>
                <w:szCs w:val="24"/>
              </w:rPr>
              <w:t xml:space="preserve"> and cross </w:t>
            </w:r>
            <w:r>
              <w:rPr>
                <w:sz w:val="24"/>
                <w:szCs w:val="24"/>
              </w:rPr>
              <w:t>out “WHITE”</w:t>
            </w:r>
          </w:p>
          <w:p w14:paraId="7567237D" w14:textId="77777777" w:rsidR="00D5534E" w:rsidRDefault="00D5534E" w:rsidP="001F697C">
            <w:pPr>
              <w:ind w:left="1080"/>
              <w:jc w:val="center"/>
              <w:rPr>
                <w:sz w:val="24"/>
                <w:szCs w:val="24"/>
              </w:rPr>
            </w:pPr>
          </w:p>
        </w:tc>
      </w:tr>
    </w:tbl>
    <w:p w14:paraId="3C3DA51D" w14:textId="77777777" w:rsidR="00266A4B" w:rsidRPr="00266A4B" w:rsidRDefault="00266A4B" w:rsidP="001F697C">
      <w:pPr>
        <w:spacing w:after="0"/>
        <w:ind w:left="1080"/>
        <w:rPr>
          <w:sz w:val="24"/>
          <w:szCs w:val="24"/>
        </w:rPr>
      </w:pPr>
    </w:p>
    <w:p w14:paraId="3D987552" w14:textId="430D622B" w:rsidR="00172CE2" w:rsidRPr="00172CE2" w:rsidRDefault="00172CE2" w:rsidP="00172CE2">
      <w:pPr>
        <w:spacing w:after="0"/>
        <w:ind w:left="360"/>
        <w:rPr>
          <w:color w:val="000000" w:themeColor="text1"/>
          <w:sz w:val="24"/>
          <w:szCs w:val="24"/>
        </w:rPr>
      </w:pPr>
      <w:r w:rsidRPr="00172CE2">
        <w:rPr>
          <w:i/>
          <w:color w:val="000000" w:themeColor="text1"/>
          <w:sz w:val="24"/>
          <w:szCs w:val="24"/>
        </w:rPr>
        <w:t>VISUAL TIMELINE</w:t>
      </w:r>
    </w:p>
    <w:p w14:paraId="4FB2B891" w14:textId="14632424" w:rsidR="00172CE2" w:rsidRDefault="009C4F92" w:rsidP="00172CE2">
      <w:pPr>
        <w:pStyle w:val="ListParagraph"/>
        <w:numPr>
          <w:ilvl w:val="1"/>
          <w:numId w:val="17"/>
        </w:numPr>
        <w:spacing w:after="0"/>
        <w:rPr>
          <w:sz w:val="24"/>
          <w:szCs w:val="24"/>
        </w:rPr>
      </w:pPr>
      <w:r w:rsidRPr="00EB4FC6">
        <w:rPr>
          <w:i/>
          <w:sz w:val="24"/>
          <w:szCs w:val="24"/>
        </w:rPr>
        <w:t xml:space="preserve">“Look at your avatar card and </w:t>
      </w:r>
      <w:r w:rsidRPr="00EB4FC6">
        <w:rPr>
          <w:b/>
          <w:i/>
          <w:sz w:val="24"/>
          <w:szCs w:val="24"/>
          <w:u w:val="single"/>
        </w:rPr>
        <w:t>STAND UP</w:t>
      </w:r>
      <w:r w:rsidRPr="00EB4FC6">
        <w:rPr>
          <w:b/>
          <w:i/>
          <w:sz w:val="24"/>
          <w:szCs w:val="24"/>
        </w:rPr>
        <w:t xml:space="preserve"> </w:t>
      </w:r>
      <w:r w:rsidRPr="00EB4FC6">
        <w:rPr>
          <w:i/>
          <w:sz w:val="24"/>
          <w:szCs w:val="24"/>
        </w:rPr>
        <w:t>if you can vote.”</w:t>
      </w:r>
      <w:r>
        <w:rPr>
          <w:sz w:val="24"/>
          <w:szCs w:val="24"/>
        </w:rPr>
        <w:t xml:space="preserve"> </w:t>
      </w:r>
      <w:r w:rsidRPr="00EB4FC6">
        <w:rPr>
          <w:sz w:val="24"/>
          <w:szCs w:val="24"/>
        </w:rPr>
        <w:t>If the room permits, ask those who can vote to move to a place on the perimeter of the room next to the students already standing.</w:t>
      </w:r>
      <w:r w:rsidRPr="00BD4224">
        <w:rPr>
          <w:sz w:val="24"/>
          <w:szCs w:val="24"/>
        </w:rPr>
        <w:t xml:space="preserve">  Give the “</w:t>
      </w:r>
      <w:r w:rsidRPr="00682082">
        <w:rPr>
          <w:b/>
          <w:sz w:val="24"/>
          <w:szCs w:val="24"/>
        </w:rPr>
        <w:t>Civil War” Milestone Card</w:t>
      </w:r>
      <w:r>
        <w:rPr>
          <w:sz w:val="24"/>
          <w:szCs w:val="24"/>
        </w:rPr>
        <w:t xml:space="preserve"> to one of the “voters” to hold and ask all the voters to hold their </w:t>
      </w:r>
      <w:r w:rsidR="005D1051">
        <w:rPr>
          <w:sz w:val="24"/>
          <w:szCs w:val="24"/>
        </w:rPr>
        <w:t xml:space="preserve">avatar </w:t>
      </w:r>
      <w:r>
        <w:rPr>
          <w:sz w:val="24"/>
          <w:szCs w:val="24"/>
        </w:rPr>
        <w:t>card</w:t>
      </w:r>
      <w:r w:rsidR="005D1051">
        <w:rPr>
          <w:sz w:val="24"/>
          <w:szCs w:val="24"/>
        </w:rPr>
        <w:t>s</w:t>
      </w:r>
      <w:r>
        <w:rPr>
          <w:sz w:val="24"/>
          <w:szCs w:val="24"/>
        </w:rPr>
        <w:t xml:space="preserve"> so people can see the image of who they are.</w:t>
      </w:r>
      <w:r w:rsidR="00A247F1">
        <w:rPr>
          <w:sz w:val="24"/>
          <w:szCs w:val="24"/>
        </w:rPr>
        <w:t xml:space="preserve"> </w:t>
      </w:r>
      <w:r w:rsidR="00A247F1" w:rsidRPr="00A247F1">
        <w:rPr>
          <w:color w:val="00B050"/>
          <w:sz w:val="24"/>
          <w:szCs w:val="24"/>
        </w:rPr>
        <w:t>(COLOR CODED Green</w:t>
      </w:r>
      <w:r w:rsidR="00A247F1">
        <w:rPr>
          <w:color w:val="00B050"/>
          <w:sz w:val="24"/>
          <w:szCs w:val="24"/>
        </w:rPr>
        <w:t>, “C”</w:t>
      </w:r>
      <w:r w:rsidR="00A247F1" w:rsidRPr="00A247F1">
        <w:rPr>
          <w:color w:val="00B050"/>
          <w:sz w:val="24"/>
          <w:szCs w:val="24"/>
        </w:rPr>
        <w:t>)</w:t>
      </w:r>
    </w:p>
    <w:p w14:paraId="70B13B16" w14:textId="0512E652" w:rsidR="002359DC" w:rsidRPr="00172CE2" w:rsidRDefault="00172CE2" w:rsidP="00172CE2">
      <w:pPr>
        <w:pStyle w:val="ListParagraph"/>
        <w:numPr>
          <w:ilvl w:val="1"/>
          <w:numId w:val="17"/>
        </w:numPr>
        <w:spacing w:after="0"/>
        <w:rPr>
          <w:sz w:val="24"/>
          <w:szCs w:val="24"/>
        </w:rPr>
      </w:pPr>
      <w:r w:rsidRPr="00172CE2">
        <w:rPr>
          <w:sz w:val="24"/>
          <w:szCs w:val="24"/>
        </w:rPr>
        <w:t>Ask a few of the s</w:t>
      </w:r>
      <w:r w:rsidR="00CD2CFD">
        <w:rPr>
          <w:sz w:val="24"/>
          <w:szCs w:val="24"/>
        </w:rPr>
        <w:t>eated</w:t>
      </w:r>
      <w:r w:rsidRPr="00172CE2">
        <w:rPr>
          <w:sz w:val="24"/>
          <w:szCs w:val="24"/>
        </w:rPr>
        <w:t xml:space="preserve"> students who they are and why they </w:t>
      </w:r>
      <w:r w:rsidRPr="00172CE2">
        <w:rPr>
          <w:b/>
          <w:sz w:val="24"/>
          <w:szCs w:val="24"/>
        </w:rPr>
        <w:t>cannot vote</w:t>
      </w:r>
      <w:r w:rsidRPr="00172CE2">
        <w:rPr>
          <w:sz w:val="24"/>
          <w:szCs w:val="24"/>
        </w:rPr>
        <w:t>—</w:t>
      </w:r>
      <w:r w:rsidRPr="00172CE2">
        <w:rPr>
          <w:i/>
          <w:sz w:val="24"/>
          <w:szCs w:val="24"/>
        </w:rPr>
        <w:t>looking for the categories (people under 21, women, non-citizens).</w:t>
      </w:r>
      <w:r w:rsidR="004F2990">
        <w:rPr>
          <w:i/>
          <w:sz w:val="24"/>
          <w:szCs w:val="24"/>
        </w:rPr>
        <w:t xml:space="preserve"> </w:t>
      </w:r>
      <w:r w:rsidR="004F2990" w:rsidRPr="00682082">
        <w:rPr>
          <w:b/>
          <w:i/>
          <w:sz w:val="24"/>
          <w:szCs w:val="24"/>
        </w:rPr>
        <w:t>Ask how they feel about not being able to vote—especially those who are female</w:t>
      </w:r>
      <w:r w:rsidR="004F2990">
        <w:rPr>
          <w:i/>
          <w:sz w:val="24"/>
          <w:szCs w:val="24"/>
        </w:rPr>
        <w:t>.</w:t>
      </w:r>
    </w:p>
    <w:p w14:paraId="308BC68A" w14:textId="77777777" w:rsidR="002359DC" w:rsidRDefault="002359DC" w:rsidP="001F697C">
      <w:pPr>
        <w:spacing w:after="0"/>
        <w:ind w:left="360"/>
        <w:rPr>
          <w:b/>
          <w:i/>
          <w:color w:val="FFFFFF" w:themeColor="background1"/>
          <w:sz w:val="24"/>
          <w:szCs w:val="24"/>
          <w:highlight w:val="red"/>
        </w:rPr>
      </w:pPr>
    </w:p>
    <w:p w14:paraId="178D1E67" w14:textId="48CDD276" w:rsidR="004D78EC" w:rsidRDefault="004D78EC" w:rsidP="001F697C">
      <w:pPr>
        <w:spacing w:after="0"/>
        <w:ind w:left="360"/>
        <w:rPr>
          <w:b/>
          <w:i/>
          <w:color w:val="FFFFFF" w:themeColor="background1"/>
          <w:sz w:val="24"/>
          <w:szCs w:val="24"/>
          <w:highlight w:val="red"/>
        </w:rPr>
      </w:pPr>
      <w:r w:rsidRPr="001F697C">
        <w:rPr>
          <w:b/>
          <w:i/>
          <w:color w:val="FFFFFF" w:themeColor="background1"/>
          <w:sz w:val="24"/>
          <w:szCs w:val="24"/>
          <w:highlight w:val="red"/>
        </w:rPr>
        <w:lastRenderedPageBreak/>
        <w:t>Women’s Suffrage and the 19th Amendment (1920)</w:t>
      </w:r>
    </w:p>
    <w:p w14:paraId="1B0FE4FE" w14:textId="5739964E" w:rsidR="005D6DE2" w:rsidRDefault="005D6DE2" w:rsidP="001F697C">
      <w:pPr>
        <w:spacing w:after="0"/>
        <w:ind w:left="360"/>
        <w:rPr>
          <w:b/>
          <w:i/>
          <w:color w:val="FFFFFF" w:themeColor="background1"/>
          <w:sz w:val="24"/>
          <w:szCs w:val="24"/>
          <w:highlight w:val="red"/>
        </w:rPr>
      </w:pPr>
      <w:r w:rsidRPr="005D6DE2">
        <w:rPr>
          <w:b/>
          <w:i/>
          <w:noProof/>
          <w:color w:val="FFFFFF" w:themeColor="background1"/>
          <w:sz w:val="24"/>
          <w:szCs w:val="24"/>
        </w:rPr>
        <w:drawing>
          <wp:inline distT="0" distB="0" distL="0" distR="0" wp14:anchorId="5748015B" wp14:editId="686B4DD2">
            <wp:extent cx="2302933" cy="1295400"/>
            <wp:effectExtent l="12700" t="12700" r="8890" b="127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a:ext>
                      </a:extLst>
                    </a:blip>
                    <a:stretch>
                      <a:fillRect/>
                    </a:stretch>
                  </pic:blipFill>
                  <pic:spPr>
                    <a:xfrm>
                      <a:off x="0" y="0"/>
                      <a:ext cx="2324118" cy="1307317"/>
                    </a:xfrm>
                    <a:prstGeom prst="rect">
                      <a:avLst/>
                    </a:prstGeom>
                    <a:ln>
                      <a:solidFill>
                        <a:schemeClr val="tx1">
                          <a:lumMod val="50000"/>
                          <a:lumOff val="50000"/>
                        </a:schemeClr>
                      </a:solidFill>
                    </a:ln>
                  </pic:spPr>
                </pic:pic>
              </a:graphicData>
            </a:graphic>
          </wp:inline>
        </w:drawing>
      </w:r>
    </w:p>
    <w:p w14:paraId="715885F8" w14:textId="67796FAE" w:rsidR="00172CE2" w:rsidRPr="00172CE2" w:rsidRDefault="00172CE2" w:rsidP="00172CE2">
      <w:pPr>
        <w:spacing w:after="0"/>
        <w:ind w:left="360"/>
        <w:rPr>
          <w:color w:val="000000" w:themeColor="text1"/>
          <w:sz w:val="24"/>
          <w:szCs w:val="24"/>
        </w:rPr>
      </w:pPr>
      <w:r>
        <w:rPr>
          <w:i/>
          <w:color w:val="000000" w:themeColor="text1"/>
          <w:sz w:val="24"/>
          <w:szCs w:val="24"/>
        </w:rPr>
        <w:t>BACKGROUND</w:t>
      </w:r>
    </w:p>
    <w:p w14:paraId="41BE2A03" w14:textId="06BA755C" w:rsidR="000D4431" w:rsidRPr="00EB4FC6" w:rsidRDefault="004D78EC" w:rsidP="006168D3">
      <w:pPr>
        <w:pStyle w:val="ListParagraph"/>
        <w:numPr>
          <w:ilvl w:val="1"/>
          <w:numId w:val="9"/>
        </w:numPr>
        <w:spacing w:after="0"/>
        <w:ind w:left="1440"/>
        <w:rPr>
          <w:i/>
          <w:sz w:val="24"/>
          <w:szCs w:val="24"/>
        </w:rPr>
      </w:pPr>
      <w:r>
        <w:rPr>
          <w:i/>
          <w:sz w:val="24"/>
          <w:szCs w:val="24"/>
        </w:rPr>
        <w:t xml:space="preserve"> </w:t>
      </w:r>
      <w:r w:rsidR="00C71FB6">
        <w:rPr>
          <w:sz w:val="24"/>
          <w:szCs w:val="24"/>
        </w:rPr>
        <w:t xml:space="preserve">Move the discussion to the next milestone: </w:t>
      </w:r>
      <w:r w:rsidR="00C71FB6" w:rsidRPr="00EB4FC6">
        <w:rPr>
          <w:i/>
          <w:sz w:val="24"/>
          <w:szCs w:val="24"/>
        </w:rPr>
        <w:t>“</w:t>
      </w:r>
      <w:r w:rsidR="001148BA" w:rsidRPr="00EB4FC6">
        <w:rPr>
          <w:b/>
          <w:i/>
          <w:sz w:val="24"/>
          <w:szCs w:val="24"/>
        </w:rPr>
        <w:t xml:space="preserve">It is now </w:t>
      </w:r>
      <w:r w:rsidR="00F91A40" w:rsidRPr="00EB4FC6">
        <w:rPr>
          <w:b/>
          <w:i/>
          <w:sz w:val="24"/>
          <w:szCs w:val="24"/>
        </w:rPr>
        <w:t>1920</w:t>
      </w:r>
      <w:r w:rsidR="00C71FB6" w:rsidRPr="00EB4FC6">
        <w:rPr>
          <w:b/>
          <w:i/>
          <w:sz w:val="24"/>
          <w:szCs w:val="24"/>
        </w:rPr>
        <w:t>.</w:t>
      </w:r>
      <w:r w:rsidR="00F91A40" w:rsidRPr="00EB4FC6">
        <w:rPr>
          <w:b/>
          <w:i/>
          <w:sz w:val="24"/>
          <w:szCs w:val="24"/>
        </w:rPr>
        <w:t xml:space="preserve"> </w:t>
      </w:r>
      <w:r w:rsidR="00C71FB6" w:rsidRPr="00EB4FC6">
        <w:rPr>
          <w:i/>
          <w:sz w:val="24"/>
          <w:szCs w:val="24"/>
        </w:rPr>
        <w:t xml:space="preserve">It’s been more than </w:t>
      </w:r>
      <w:r w:rsidR="001C4EBF" w:rsidRPr="00EB4FC6">
        <w:rPr>
          <w:i/>
          <w:sz w:val="24"/>
          <w:szCs w:val="24"/>
        </w:rPr>
        <w:t>1</w:t>
      </w:r>
      <w:r w:rsidR="00C71FB6" w:rsidRPr="00EB4FC6">
        <w:rPr>
          <w:i/>
          <w:sz w:val="24"/>
          <w:szCs w:val="24"/>
        </w:rPr>
        <w:t>30 years since men were given the vote.  It’s been 50 years since African-American men were given the vote</w:t>
      </w:r>
      <w:r w:rsidR="003E45B9" w:rsidRPr="00EB4FC6">
        <w:rPr>
          <w:i/>
          <w:sz w:val="24"/>
          <w:szCs w:val="24"/>
        </w:rPr>
        <w:t>.</w:t>
      </w:r>
      <w:r w:rsidR="00B4343D" w:rsidRPr="00EB4FC6">
        <w:rPr>
          <w:i/>
          <w:sz w:val="24"/>
          <w:szCs w:val="24"/>
        </w:rPr>
        <w:t xml:space="preserve">  </w:t>
      </w:r>
      <w:r w:rsidR="000D4431" w:rsidRPr="00EB4FC6">
        <w:rPr>
          <w:i/>
          <w:sz w:val="24"/>
          <w:szCs w:val="24"/>
        </w:rPr>
        <w:t xml:space="preserve">But still, with the exception of </w:t>
      </w:r>
      <w:r w:rsidR="0091320A" w:rsidRPr="00EB4FC6">
        <w:rPr>
          <w:i/>
          <w:sz w:val="24"/>
          <w:szCs w:val="24"/>
        </w:rPr>
        <w:t>some states in the west</w:t>
      </w:r>
      <w:r w:rsidR="000D4431" w:rsidRPr="00EB4FC6">
        <w:rPr>
          <w:i/>
          <w:sz w:val="24"/>
          <w:szCs w:val="24"/>
        </w:rPr>
        <w:t xml:space="preserve">, women </w:t>
      </w:r>
      <w:r w:rsidR="006145F7">
        <w:rPr>
          <w:i/>
          <w:sz w:val="24"/>
          <w:szCs w:val="24"/>
        </w:rPr>
        <w:t>could not</w:t>
      </w:r>
      <w:r w:rsidR="000D4431" w:rsidRPr="00EB4FC6">
        <w:rPr>
          <w:i/>
          <w:sz w:val="24"/>
          <w:szCs w:val="24"/>
        </w:rPr>
        <w:t xml:space="preserve"> vote. </w:t>
      </w:r>
      <w:r w:rsidR="00791E3B" w:rsidRPr="00EB4FC6">
        <w:rPr>
          <w:i/>
          <w:sz w:val="24"/>
          <w:szCs w:val="24"/>
        </w:rPr>
        <w:t>“</w:t>
      </w:r>
      <w:r w:rsidR="002359DC" w:rsidRPr="00EB4FC6">
        <w:rPr>
          <w:rStyle w:val="FootnoteReference"/>
          <w:i/>
          <w:sz w:val="24"/>
          <w:szCs w:val="24"/>
        </w:rPr>
        <w:footnoteReference w:customMarkFollows="1" w:id="9"/>
        <w:sym w:font="Symbol" w:char="F02A"/>
      </w:r>
    </w:p>
    <w:p w14:paraId="4DA3976A" w14:textId="1C1A4ECE" w:rsidR="00D71717" w:rsidRPr="00EB4FC6" w:rsidRDefault="00791E3B" w:rsidP="002359DC">
      <w:pPr>
        <w:pStyle w:val="ListParagraph"/>
        <w:numPr>
          <w:ilvl w:val="1"/>
          <w:numId w:val="9"/>
        </w:numPr>
        <w:spacing w:after="0"/>
        <w:ind w:left="1440"/>
        <w:rPr>
          <w:i/>
          <w:sz w:val="24"/>
          <w:szCs w:val="24"/>
        </w:rPr>
      </w:pPr>
      <w:r>
        <w:rPr>
          <w:sz w:val="24"/>
          <w:szCs w:val="24"/>
        </w:rPr>
        <w:t xml:space="preserve">Explain the first wave of the women’s suffrage movement: </w:t>
      </w:r>
      <w:r w:rsidR="00D71717" w:rsidRPr="00EB4FC6">
        <w:rPr>
          <w:i/>
          <w:sz w:val="24"/>
          <w:szCs w:val="24"/>
        </w:rPr>
        <w:t>“</w:t>
      </w:r>
      <w:r w:rsidRPr="00EB4FC6">
        <w:rPr>
          <w:i/>
          <w:sz w:val="24"/>
          <w:szCs w:val="24"/>
        </w:rPr>
        <w:t>By the mid-1800s, w</w:t>
      </w:r>
      <w:r w:rsidR="000D4431" w:rsidRPr="00EB4FC6">
        <w:rPr>
          <w:i/>
          <w:sz w:val="24"/>
          <w:szCs w:val="24"/>
        </w:rPr>
        <w:t>omen</w:t>
      </w:r>
      <w:r w:rsidR="00C71FB6" w:rsidRPr="00EB4FC6">
        <w:rPr>
          <w:i/>
          <w:sz w:val="24"/>
          <w:szCs w:val="24"/>
        </w:rPr>
        <w:t xml:space="preserve"> </w:t>
      </w:r>
      <w:r w:rsidRPr="00EB4FC6">
        <w:rPr>
          <w:i/>
          <w:sz w:val="24"/>
          <w:szCs w:val="24"/>
        </w:rPr>
        <w:t>were losing</w:t>
      </w:r>
      <w:r w:rsidR="00C71FB6" w:rsidRPr="00EB4FC6">
        <w:rPr>
          <w:i/>
          <w:sz w:val="24"/>
          <w:szCs w:val="24"/>
        </w:rPr>
        <w:t xml:space="preserve"> their patience. </w:t>
      </w:r>
      <w:r w:rsidR="0091320A" w:rsidRPr="00EB4FC6">
        <w:rPr>
          <w:i/>
          <w:sz w:val="24"/>
          <w:szCs w:val="24"/>
        </w:rPr>
        <w:t xml:space="preserve">Many of them had been politically active as abolitionists, fighting to end slavery.  Many were leaders in the political campaign to outlaw alcohol.  </w:t>
      </w:r>
      <w:r w:rsidRPr="00EB4FC6">
        <w:rPr>
          <w:i/>
          <w:sz w:val="24"/>
          <w:szCs w:val="24"/>
        </w:rPr>
        <w:t xml:space="preserve">They </w:t>
      </w:r>
      <w:r w:rsidR="002359DC" w:rsidRPr="00EB4FC6">
        <w:rPr>
          <w:i/>
          <w:sz w:val="24"/>
          <w:szCs w:val="24"/>
        </w:rPr>
        <w:t>‘</w:t>
      </w:r>
      <w:r w:rsidRPr="00EB4FC6">
        <w:rPr>
          <w:i/>
          <w:sz w:val="24"/>
          <w:szCs w:val="24"/>
        </w:rPr>
        <w:t>found their voice</w:t>
      </w:r>
      <w:r w:rsidR="002359DC" w:rsidRPr="00EB4FC6">
        <w:rPr>
          <w:i/>
          <w:sz w:val="24"/>
          <w:szCs w:val="24"/>
        </w:rPr>
        <w:t>’</w:t>
      </w:r>
      <w:r w:rsidRPr="00EB4FC6">
        <w:rPr>
          <w:i/>
          <w:sz w:val="24"/>
          <w:szCs w:val="24"/>
        </w:rPr>
        <w:t xml:space="preserve"> and experienced their political power. In 1848, they began to organize for the vote. </w:t>
      </w:r>
      <w:r w:rsidR="002359DC" w:rsidRPr="00EB4FC6">
        <w:rPr>
          <w:i/>
          <w:sz w:val="24"/>
          <w:szCs w:val="24"/>
        </w:rPr>
        <w:t xml:space="preserve">These women were called </w:t>
      </w:r>
      <w:r w:rsidR="002359DC" w:rsidRPr="00EB4FC6">
        <w:rPr>
          <w:b/>
          <w:i/>
          <w:sz w:val="24"/>
          <w:szCs w:val="24"/>
        </w:rPr>
        <w:t>SUFFRAGISTS.”</w:t>
      </w:r>
    </w:p>
    <w:p w14:paraId="223D7983" w14:textId="78B01280" w:rsidR="00531DBA" w:rsidRPr="00EB4FC6" w:rsidRDefault="002359DC" w:rsidP="00531DBA">
      <w:pPr>
        <w:pStyle w:val="ListParagraph"/>
        <w:numPr>
          <w:ilvl w:val="1"/>
          <w:numId w:val="9"/>
        </w:numPr>
        <w:spacing w:after="0"/>
        <w:ind w:left="1440"/>
        <w:rPr>
          <w:i/>
          <w:sz w:val="24"/>
          <w:szCs w:val="24"/>
        </w:rPr>
      </w:pPr>
      <w:r w:rsidRPr="00EB4FC6">
        <w:rPr>
          <w:i/>
          <w:sz w:val="24"/>
          <w:szCs w:val="24"/>
        </w:rPr>
        <w:t>“</w:t>
      </w:r>
      <w:r w:rsidR="00D71717" w:rsidRPr="00EB4FC6">
        <w:rPr>
          <w:i/>
          <w:sz w:val="24"/>
          <w:szCs w:val="24"/>
        </w:rPr>
        <w:t xml:space="preserve">They marched, gave speeches, held protests, lobbied politicians. </w:t>
      </w:r>
      <w:r w:rsidR="00531DBA">
        <w:rPr>
          <w:i/>
          <w:sz w:val="24"/>
          <w:szCs w:val="24"/>
        </w:rPr>
        <w:t>You may recognize the name of the most famous suffragist of this period—SUSAN B. ANTHONY.  The suffragists’ fight for the vote took more than 70 years.  And Susan B. Anthony did not live to see it happen.”</w:t>
      </w:r>
    </w:p>
    <w:p w14:paraId="239D43A5" w14:textId="77777777" w:rsidR="00A920AC" w:rsidRDefault="00C71FB6" w:rsidP="006168D3">
      <w:pPr>
        <w:pStyle w:val="ListParagraph"/>
        <w:numPr>
          <w:ilvl w:val="1"/>
          <w:numId w:val="9"/>
        </w:numPr>
        <w:spacing w:after="0"/>
        <w:ind w:left="1440"/>
        <w:rPr>
          <w:i/>
          <w:sz w:val="24"/>
          <w:szCs w:val="24"/>
        </w:rPr>
      </w:pPr>
      <w:r w:rsidRPr="00EB4FC6">
        <w:rPr>
          <w:i/>
          <w:sz w:val="24"/>
          <w:szCs w:val="24"/>
        </w:rPr>
        <w:t xml:space="preserve">“In the early 1900s, a new generation of women took up the fight. </w:t>
      </w:r>
      <w:r w:rsidR="003E45B9" w:rsidRPr="00EB4FC6">
        <w:rPr>
          <w:i/>
          <w:sz w:val="24"/>
          <w:szCs w:val="24"/>
        </w:rPr>
        <w:t xml:space="preserve"> </w:t>
      </w:r>
      <w:r w:rsidR="00D71717" w:rsidRPr="00EB4FC6">
        <w:rPr>
          <w:i/>
          <w:sz w:val="24"/>
          <w:szCs w:val="24"/>
        </w:rPr>
        <w:t xml:space="preserve">These suffragists were even more aggressive.  </w:t>
      </w:r>
      <w:r w:rsidR="005770B2" w:rsidRPr="00EB4FC6">
        <w:rPr>
          <w:i/>
          <w:sz w:val="24"/>
          <w:szCs w:val="24"/>
        </w:rPr>
        <w:t xml:space="preserve">These women travelled the country and campaigned state by state to convince </w:t>
      </w:r>
      <w:r w:rsidR="0016375B" w:rsidRPr="00EB4FC6">
        <w:rPr>
          <w:i/>
          <w:sz w:val="24"/>
          <w:szCs w:val="24"/>
        </w:rPr>
        <w:t xml:space="preserve">legislators </w:t>
      </w:r>
      <w:r w:rsidR="005770B2" w:rsidRPr="00EB4FC6">
        <w:rPr>
          <w:i/>
          <w:sz w:val="24"/>
          <w:szCs w:val="24"/>
        </w:rPr>
        <w:t>to change state laws. (One suffragist campaigned so hard, she collapsed giving a speech and died a few days later.)  They also pressured the members of Congress and the President of the United States to propose a Constitutional Amendment.</w:t>
      </w:r>
      <w:r w:rsidR="00531DBA">
        <w:rPr>
          <w:i/>
          <w:sz w:val="24"/>
          <w:szCs w:val="24"/>
        </w:rPr>
        <w:t xml:space="preserve">  The 15</w:t>
      </w:r>
      <w:r w:rsidR="00531DBA" w:rsidRPr="00531DBA">
        <w:rPr>
          <w:i/>
          <w:sz w:val="24"/>
          <w:szCs w:val="24"/>
          <w:vertAlign w:val="superscript"/>
        </w:rPr>
        <w:t>th</w:t>
      </w:r>
      <w:r w:rsidR="00531DBA">
        <w:rPr>
          <w:i/>
          <w:sz w:val="24"/>
          <w:szCs w:val="24"/>
        </w:rPr>
        <w:t xml:space="preserve"> Amendment has overridden state authority to say that the states could not deny citizens the right to vote based on RACE.  The suffragists want a Constitutional Amendment to say the states could not deny citizens the right to vote based on SEX.</w:t>
      </w:r>
      <w:r w:rsidR="005770B2" w:rsidRPr="00EB4FC6">
        <w:rPr>
          <w:i/>
          <w:sz w:val="24"/>
          <w:szCs w:val="24"/>
        </w:rPr>
        <w:t>”</w:t>
      </w:r>
    </w:p>
    <w:p w14:paraId="6C69EA23" w14:textId="29E3A4A4" w:rsidR="005770B2" w:rsidRPr="00A920AC" w:rsidRDefault="00A920AC" w:rsidP="00A920AC">
      <w:pPr>
        <w:rPr>
          <w:i/>
          <w:sz w:val="24"/>
          <w:szCs w:val="24"/>
        </w:rPr>
      </w:pPr>
      <w:r>
        <w:rPr>
          <w:i/>
          <w:sz w:val="24"/>
          <w:szCs w:val="24"/>
        </w:rPr>
        <w:br w:type="page"/>
      </w:r>
    </w:p>
    <w:p w14:paraId="6CD85C35" w14:textId="1B7691F1" w:rsidR="001F00BF" w:rsidRPr="001F00BF" w:rsidRDefault="001F00BF" w:rsidP="001F00BF">
      <w:pPr>
        <w:spacing w:after="0"/>
        <w:ind w:left="1440"/>
        <w:rPr>
          <w:i/>
          <w:sz w:val="24"/>
          <w:szCs w:val="24"/>
        </w:rPr>
      </w:pPr>
      <w:r w:rsidRPr="001F00BF">
        <w:rPr>
          <w:i/>
          <w:noProof/>
          <w:sz w:val="24"/>
          <w:szCs w:val="24"/>
        </w:rPr>
        <w:lastRenderedPageBreak/>
        <w:drawing>
          <wp:inline distT="0" distB="0" distL="0" distR="0" wp14:anchorId="2EC97D0E" wp14:editId="505734CC">
            <wp:extent cx="2144888" cy="1206500"/>
            <wp:effectExtent l="12700" t="12700" r="14605" b="127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a:ext>
                      </a:extLst>
                    </a:blip>
                    <a:stretch>
                      <a:fillRect/>
                    </a:stretch>
                  </pic:blipFill>
                  <pic:spPr>
                    <a:xfrm>
                      <a:off x="0" y="0"/>
                      <a:ext cx="2181499" cy="1227094"/>
                    </a:xfrm>
                    <a:prstGeom prst="rect">
                      <a:avLst/>
                    </a:prstGeom>
                    <a:ln>
                      <a:solidFill>
                        <a:schemeClr val="accent1"/>
                      </a:solidFill>
                    </a:ln>
                  </pic:spPr>
                </pic:pic>
              </a:graphicData>
            </a:graphic>
          </wp:inline>
        </w:drawing>
      </w:r>
    </w:p>
    <w:p w14:paraId="4D4E088F" w14:textId="5479E5A3" w:rsidR="001F00BF" w:rsidRDefault="001F00BF" w:rsidP="001F00BF">
      <w:pPr>
        <w:pStyle w:val="ListParagraph"/>
        <w:numPr>
          <w:ilvl w:val="1"/>
          <w:numId w:val="9"/>
        </w:numPr>
        <w:spacing w:after="0"/>
        <w:ind w:left="1530"/>
        <w:rPr>
          <w:i/>
          <w:sz w:val="24"/>
          <w:szCs w:val="24"/>
        </w:rPr>
      </w:pPr>
      <w:r>
        <w:rPr>
          <w:sz w:val="24"/>
          <w:szCs w:val="24"/>
        </w:rPr>
        <w:t>Show the poster or slide of the suffrag</w:t>
      </w:r>
      <w:r w:rsidR="00A920AC">
        <w:rPr>
          <w:sz w:val="24"/>
          <w:szCs w:val="24"/>
        </w:rPr>
        <w:t>ist*</w:t>
      </w:r>
      <w:r>
        <w:rPr>
          <w:sz w:val="24"/>
          <w:szCs w:val="24"/>
        </w:rPr>
        <w:t xml:space="preserve"> being arrested.</w:t>
      </w:r>
      <w:r w:rsidRPr="0016375B">
        <w:rPr>
          <w:rStyle w:val="FootnoteReference"/>
          <w:sz w:val="24"/>
          <w:szCs w:val="24"/>
        </w:rPr>
        <w:footnoteReference w:customMarkFollows="1" w:id="10"/>
        <w:sym w:font="Symbol" w:char="F02A"/>
      </w:r>
      <w:r>
        <w:rPr>
          <w:sz w:val="24"/>
          <w:szCs w:val="24"/>
        </w:rPr>
        <w:t xml:space="preserve">   </w:t>
      </w:r>
      <w:r w:rsidRPr="00EB4FC6">
        <w:rPr>
          <w:i/>
          <w:sz w:val="24"/>
          <w:szCs w:val="24"/>
        </w:rPr>
        <w:t>“These suffragists were unstoppable.  They marched.  They sued. They lobbied. They picketed outside the White House for more than a year—through rain, cold, and blizzards. They were harassed—even by other women, most of whom did not want the vote.  When the President lost his patience with their picketing, they were arrested. “</w:t>
      </w:r>
    </w:p>
    <w:p w14:paraId="3306EFCB" w14:textId="43EDB52D" w:rsidR="001F00BF" w:rsidRPr="001F00BF" w:rsidRDefault="001F00BF" w:rsidP="001F00BF">
      <w:pPr>
        <w:pStyle w:val="ListParagraph"/>
        <w:numPr>
          <w:ilvl w:val="1"/>
          <w:numId w:val="9"/>
        </w:numPr>
        <w:spacing w:after="0"/>
        <w:ind w:left="1530"/>
        <w:rPr>
          <w:i/>
          <w:sz w:val="24"/>
          <w:szCs w:val="24"/>
        </w:rPr>
      </w:pPr>
      <w:r w:rsidRPr="001F00BF">
        <w:rPr>
          <w:sz w:val="24"/>
          <w:szCs w:val="24"/>
        </w:rPr>
        <w:t xml:space="preserve">Ask the students to notice the look on the faces of the men walking by them.  Help them see that the men look angry at the woman and are not willing to help her. Talk about how the </w:t>
      </w:r>
      <w:r w:rsidRPr="001F00BF">
        <w:rPr>
          <w:b/>
          <w:sz w:val="24"/>
          <w:szCs w:val="24"/>
        </w:rPr>
        <w:t>suffragists</w:t>
      </w:r>
      <w:r w:rsidRPr="001F00BF">
        <w:rPr>
          <w:sz w:val="24"/>
          <w:szCs w:val="24"/>
        </w:rPr>
        <w:t xml:space="preserve"> were attacked by men </w:t>
      </w:r>
      <w:r w:rsidRPr="001F00BF">
        <w:rPr>
          <w:i/>
          <w:sz w:val="24"/>
          <w:szCs w:val="24"/>
        </w:rPr>
        <w:t>and women</w:t>
      </w:r>
      <w:r w:rsidRPr="001F00BF">
        <w:rPr>
          <w:sz w:val="24"/>
          <w:szCs w:val="24"/>
        </w:rPr>
        <w:t xml:space="preserve"> who called them names and opposed</w:t>
      </w:r>
      <w:r w:rsidRPr="001F00BF">
        <w:rPr>
          <w:i/>
          <w:sz w:val="24"/>
          <w:szCs w:val="24"/>
        </w:rPr>
        <w:t xml:space="preserve"> </w:t>
      </w:r>
      <w:r w:rsidRPr="001F00BF">
        <w:rPr>
          <w:sz w:val="24"/>
          <w:szCs w:val="24"/>
        </w:rPr>
        <w:t xml:space="preserve">women’s suffrage.  </w:t>
      </w:r>
      <w:r>
        <w:rPr>
          <w:sz w:val="24"/>
          <w:szCs w:val="24"/>
        </w:rPr>
        <w:br/>
      </w:r>
    </w:p>
    <w:p w14:paraId="69342E0D" w14:textId="11D79299" w:rsidR="001F00BF" w:rsidRPr="001F00BF" w:rsidRDefault="001F00BF" w:rsidP="001F00BF">
      <w:pPr>
        <w:spacing w:after="0"/>
        <w:ind w:left="1170"/>
        <w:rPr>
          <w:i/>
          <w:sz w:val="24"/>
          <w:szCs w:val="24"/>
        </w:rPr>
      </w:pPr>
      <w:r w:rsidRPr="001F00BF">
        <w:rPr>
          <w:noProof/>
        </w:rPr>
        <w:drawing>
          <wp:inline distT="0" distB="0" distL="0" distR="0" wp14:anchorId="161FC450" wp14:editId="175DA951">
            <wp:extent cx="2311400" cy="1300163"/>
            <wp:effectExtent l="12700" t="12700" r="1270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2344350" cy="1318698"/>
                    </a:xfrm>
                    <a:prstGeom prst="rect">
                      <a:avLst/>
                    </a:prstGeom>
                    <a:ln>
                      <a:solidFill>
                        <a:schemeClr val="accent1"/>
                      </a:solidFill>
                    </a:ln>
                  </pic:spPr>
                </pic:pic>
              </a:graphicData>
            </a:graphic>
          </wp:inline>
        </w:drawing>
      </w:r>
    </w:p>
    <w:p w14:paraId="70733BA3" w14:textId="4C85F1A1" w:rsidR="00172CE2" w:rsidRDefault="001F00BF" w:rsidP="00172CE2">
      <w:pPr>
        <w:pStyle w:val="ListParagraph"/>
        <w:numPr>
          <w:ilvl w:val="1"/>
          <w:numId w:val="9"/>
        </w:numPr>
        <w:spacing w:after="0"/>
        <w:ind w:left="1530"/>
        <w:rPr>
          <w:sz w:val="24"/>
          <w:szCs w:val="24"/>
        </w:rPr>
      </w:pPr>
      <w:r>
        <w:rPr>
          <w:sz w:val="24"/>
          <w:szCs w:val="24"/>
        </w:rPr>
        <w:t>Show the poster or slide of the suffragist behind bars.  Explain that some suffragists who were arrested refused to eat—they went on hunger strikes. They wanted people to know that they were willing to DIE to get the vote. They were force fed, a painful process where a tube was forced down their throat or through their nose and food was poured into their stomachs.</w:t>
      </w:r>
      <w:r w:rsidRPr="00791B5D">
        <w:rPr>
          <w:sz w:val="24"/>
          <w:szCs w:val="24"/>
        </w:rPr>
        <w:t xml:space="preserve"> </w:t>
      </w:r>
    </w:p>
    <w:p w14:paraId="196905B5" w14:textId="53478851" w:rsidR="00E934E5" w:rsidRPr="00E934E5" w:rsidRDefault="00E934E5" w:rsidP="00E934E5">
      <w:pPr>
        <w:spacing w:after="0"/>
        <w:ind w:left="1170"/>
        <w:rPr>
          <w:sz w:val="24"/>
          <w:szCs w:val="24"/>
        </w:rPr>
      </w:pPr>
      <w:r w:rsidRPr="00E934E5">
        <w:rPr>
          <w:noProof/>
          <w:sz w:val="24"/>
          <w:szCs w:val="24"/>
        </w:rPr>
        <w:drawing>
          <wp:inline distT="0" distB="0" distL="0" distR="0" wp14:anchorId="7A456E41" wp14:editId="6E8646C5">
            <wp:extent cx="2189409" cy="1231543"/>
            <wp:effectExtent l="12700" t="12700" r="8255" b="133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36011" cy="1257757"/>
                    </a:xfrm>
                    <a:prstGeom prst="rect">
                      <a:avLst/>
                    </a:prstGeom>
                    <a:ln>
                      <a:solidFill>
                        <a:schemeClr val="bg1">
                          <a:lumMod val="65000"/>
                        </a:schemeClr>
                      </a:solidFill>
                    </a:ln>
                  </pic:spPr>
                </pic:pic>
              </a:graphicData>
            </a:graphic>
          </wp:inline>
        </w:drawing>
      </w:r>
    </w:p>
    <w:p w14:paraId="769C2824" w14:textId="090654CF" w:rsidR="003714A4" w:rsidRPr="00172CE2" w:rsidRDefault="00172CE2" w:rsidP="003714A4">
      <w:pPr>
        <w:spacing w:after="0"/>
        <w:rPr>
          <w:color w:val="000000" w:themeColor="text1"/>
          <w:sz w:val="24"/>
          <w:szCs w:val="24"/>
        </w:rPr>
      </w:pPr>
      <w:r>
        <w:rPr>
          <w:i/>
          <w:color w:val="000000" w:themeColor="text1"/>
          <w:sz w:val="24"/>
          <w:szCs w:val="24"/>
        </w:rPr>
        <w:t>WHO CAN VOTE</w:t>
      </w:r>
    </w:p>
    <w:p w14:paraId="6778CE02" w14:textId="206E30C5" w:rsidR="00D32153" w:rsidRPr="00EB4FC6" w:rsidRDefault="00D32153" w:rsidP="00D32153">
      <w:pPr>
        <w:pStyle w:val="ListParagraph"/>
        <w:numPr>
          <w:ilvl w:val="1"/>
          <w:numId w:val="19"/>
        </w:numPr>
        <w:spacing w:after="0"/>
        <w:ind w:left="1440"/>
        <w:rPr>
          <w:i/>
          <w:sz w:val="24"/>
          <w:szCs w:val="24"/>
        </w:rPr>
      </w:pPr>
      <w:r w:rsidRPr="00EB4FC6">
        <w:rPr>
          <w:i/>
          <w:sz w:val="24"/>
          <w:szCs w:val="24"/>
        </w:rPr>
        <w:t>“Finally</w:t>
      </w:r>
      <w:r w:rsidR="001C4EBF" w:rsidRPr="00EB4FC6">
        <w:rPr>
          <w:i/>
          <w:sz w:val="24"/>
          <w:szCs w:val="24"/>
        </w:rPr>
        <w:t>,</w:t>
      </w:r>
      <w:r w:rsidRPr="00EB4FC6">
        <w:rPr>
          <w:i/>
          <w:sz w:val="24"/>
          <w:szCs w:val="24"/>
        </w:rPr>
        <w:t xml:space="preserve"> in 1919, 100 years ago, the President and Congress relented.  The 19</w:t>
      </w:r>
      <w:r w:rsidRPr="00EB4FC6">
        <w:rPr>
          <w:i/>
          <w:sz w:val="24"/>
          <w:szCs w:val="24"/>
          <w:vertAlign w:val="superscript"/>
        </w:rPr>
        <w:t>th</w:t>
      </w:r>
      <w:r w:rsidRPr="00EB4FC6">
        <w:rPr>
          <w:i/>
          <w:sz w:val="24"/>
          <w:szCs w:val="24"/>
        </w:rPr>
        <w:t xml:space="preserve"> Amendment</w:t>
      </w:r>
      <w:r w:rsidR="00531DBA">
        <w:rPr>
          <w:i/>
          <w:sz w:val="24"/>
          <w:szCs w:val="24"/>
        </w:rPr>
        <w:t>—outlawing denial of voting rights based on sex—</w:t>
      </w:r>
      <w:r w:rsidRPr="00EB4FC6">
        <w:rPr>
          <w:i/>
          <w:sz w:val="24"/>
          <w:szCs w:val="24"/>
        </w:rPr>
        <w:t xml:space="preserve">was proposed and sent to the states to be </w:t>
      </w:r>
      <w:r w:rsidRPr="00EB4FC6">
        <w:rPr>
          <w:i/>
          <w:sz w:val="24"/>
          <w:szCs w:val="24"/>
        </w:rPr>
        <w:lastRenderedPageBreak/>
        <w:t xml:space="preserve">ratified. On August 18, 1920, </w:t>
      </w:r>
      <w:r w:rsidR="00C341F4">
        <w:rPr>
          <w:i/>
          <w:sz w:val="24"/>
          <w:szCs w:val="24"/>
        </w:rPr>
        <w:t>the Tennessee legislature voted “yes.”  It was the final vote needed</w:t>
      </w:r>
      <w:r w:rsidRPr="00EB4FC6">
        <w:rPr>
          <w:i/>
          <w:sz w:val="24"/>
          <w:szCs w:val="24"/>
        </w:rPr>
        <w:t xml:space="preserve"> and women</w:t>
      </w:r>
      <w:r w:rsidR="001C4EBF" w:rsidRPr="00EB4FC6">
        <w:rPr>
          <w:i/>
          <w:sz w:val="24"/>
          <w:szCs w:val="24"/>
        </w:rPr>
        <w:t>’s</w:t>
      </w:r>
      <w:r w:rsidRPr="00EB4FC6">
        <w:rPr>
          <w:i/>
          <w:sz w:val="24"/>
          <w:szCs w:val="24"/>
        </w:rPr>
        <w:t xml:space="preserve"> suffrage became the law of the land.”</w:t>
      </w:r>
    </w:p>
    <w:p w14:paraId="2D312EA6" w14:textId="262C00C2" w:rsidR="003714A4" w:rsidRPr="00172CE2" w:rsidRDefault="003E45B9" w:rsidP="00172CE2">
      <w:pPr>
        <w:pStyle w:val="ListParagraph"/>
        <w:numPr>
          <w:ilvl w:val="1"/>
          <w:numId w:val="19"/>
        </w:numPr>
        <w:ind w:left="1440"/>
        <w:rPr>
          <w:rFonts w:eastAsia="Times New Roman" w:cstheme="minorHAnsi"/>
          <w:sz w:val="24"/>
          <w:szCs w:val="24"/>
        </w:rPr>
      </w:pPr>
      <w:r w:rsidRPr="00172CE2">
        <w:rPr>
          <w:rFonts w:cstheme="minorHAnsi"/>
          <w:b/>
          <w:sz w:val="24"/>
          <w:szCs w:val="24"/>
        </w:rPr>
        <w:t>19th CONSTITUTIONAL AMENDMENT</w:t>
      </w:r>
      <w:r w:rsidRPr="00172CE2">
        <w:rPr>
          <w:rFonts w:cstheme="minorHAnsi"/>
          <w:sz w:val="24"/>
          <w:szCs w:val="24"/>
        </w:rPr>
        <w:t xml:space="preserve"> </w:t>
      </w:r>
      <w:r w:rsidR="003714A4" w:rsidRPr="00172CE2">
        <w:rPr>
          <w:rFonts w:cstheme="minorHAnsi"/>
          <w:sz w:val="24"/>
          <w:szCs w:val="24"/>
        </w:rPr>
        <w:t>guarantees that “</w:t>
      </w:r>
      <w:r w:rsidR="003714A4" w:rsidRPr="00172CE2">
        <w:rPr>
          <w:rFonts w:eastAsia="Times New Roman" w:cstheme="minorHAnsi"/>
          <w:b/>
          <w:i/>
          <w:color w:val="222222"/>
          <w:sz w:val="24"/>
          <w:szCs w:val="24"/>
          <w:shd w:val="clear" w:color="auto" w:fill="FFFFFF"/>
        </w:rPr>
        <w:t>The right of citizens of the United States to vote shall not be denied … by the United States or by any State on account of sex.”</w:t>
      </w:r>
    </w:p>
    <w:p w14:paraId="6D6AC7FA" w14:textId="77777777" w:rsidR="00992FDD" w:rsidRPr="00992FDD" w:rsidRDefault="00992FDD" w:rsidP="003714A4">
      <w:pPr>
        <w:spacing w:after="0"/>
        <w:rPr>
          <w:b/>
          <w:sz w:val="24"/>
          <w:szCs w:val="24"/>
        </w:rPr>
      </w:pPr>
    </w:p>
    <w:tbl>
      <w:tblPr>
        <w:tblStyle w:val="TableGrid"/>
        <w:tblW w:w="0" w:type="auto"/>
        <w:tblInd w:w="2785" w:type="dxa"/>
        <w:tblLook w:val="04A0" w:firstRow="1" w:lastRow="0" w:firstColumn="1" w:lastColumn="0" w:noHBand="0" w:noVBand="1"/>
      </w:tblPr>
      <w:tblGrid>
        <w:gridCol w:w="2250"/>
        <w:gridCol w:w="5603"/>
      </w:tblGrid>
      <w:tr w:rsidR="00992FDD" w14:paraId="3A4648AA" w14:textId="77777777" w:rsidTr="00266A4B">
        <w:tc>
          <w:tcPr>
            <w:tcW w:w="2250" w:type="dxa"/>
          </w:tcPr>
          <w:p w14:paraId="3486BC67" w14:textId="33CA6688" w:rsidR="00992FDD" w:rsidRDefault="00992FDD" w:rsidP="00DD2DCF">
            <w:pPr>
              <w:jc w:val="center"/>
              <w:rPr>
                <w:sz w:val="24"/>
                <w:szCs w:val="24"/>
              </w:rPr>
            </w:pPr>
            <w:r>
              <w:rPr>
                <w:noProof/>
                <w:sz w:val="24"/>
                <w:szCs w:val="24"/>
              </w:rPr>
              <mc:AlternateContent>
                <mc:Choice Requires="wps">
                  <w:drawing>
                    <wp:anchor distT="0" distB="0" distL="114300" distR="114300" simplePos="0" relativeHeight="251671552" behindDoc="0" locked="0" layoutInCell="1" allowOverlap="1" wp14:anchorId="76CC4978" wp14:editId="1869514E">
                      <wp:simplePos x="0" y="0"/>
                      <wp:positionH relativeFrom="column">
                        <wp:posOffset>483870</wp:posOffset>
                      </wp:positionH>
                      <wp:positionV relativeFrom="paragraph">
                        <wp:posOffset>165735</wp:posOffset>
                      </wp:positionV>
                      <wp:extent cx="571500" cy="110490"/>
                      <wp:effectExtent l="50800" t="25400" r="63500" b="92710"/>
                      <wp:wrapNone/>
                      <wp:docPr id="13" name="Straight Connector 13"/>
                      <wp:cNvGraphicFramePr/>
                      <a:graphic xmlns:a="http://schemas.openxmlformats.org/drawingml/2006/main">
                        <a:graphicData uri="http://schemas.microsoft.com/office/word/2010/wordprocessingShape">
                          <wps:wsp>
                            <wps:cNvCnPr/>
                            <wps:spPr>
                              <a:xfrm flipV="1">
                                <a:off x="0" y="0"/>
                                <a:ext cx="571500" cy="11049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A9D7FE8" id="Straight Connector 13" o:spid="_x0000_s1026" style="position:absolute;flip:y;z-index:251671552;visibility:visible;mso-wrap-style:square;mso-wrap-distance-left:9pt;mso-wrap-distance-top:0;mso-wrap-distance-right:9pt;mso-wrap-distance-bottom:0;mso-position-horizontal:absolute;mso-position-horizontal-relative:text;mso-position-vertical:absolute;mso-position-vertical-relative:text" from="38.1pt,13.05pt" to="83.1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" strokecolor="#4f81bd [3204]" strokeweight="2pt">
                      <v:shadow on="t" color="black" opacity="24903f" origin=",.5" offset="0,.55556mm"/>
                    </v:line>
                  </w:pict>
                </mc:Fallback>
              </mc:AlternateContent>
            </w:r>
            <w:r>
              <w:rPr>
                <w:noProof/>
                <w:sz w:val="24"/>
                <w:szCs w:val="24"/>
              </w:rPr>
              <mc:AlternateContent>
                <mc:Choice Requires="wps">
                  <w:drawing>
                    <wp:anchor distT="0" distB="0" distL="114300" distR="114300" simplePos="0" relativeHeight="251667456" behindDoc="0" locked="0" layoutInCell="1" allowOverlap="1" wp14:anchorId="355E875D" wp14:editId="02972141">
                      <wp:simplePos x="0" y="0"/>
                      <wp:positionH relativeFrom="column">
                        <wp:posOffset>331470</wp:posOffset>
                      </wp:positionH>
                      <wp:positionV relativeFrom="paragraph">
                        <wp:posOffset>13335</wp:posOffset>
                      </wp:positionV>
                      <wp:extent cx="571500" cy="110490"/>
                      <wp:effectExtent l="50800" t="25400" r="63500" b="92710"/>
                      <wp:wrapNone/>
                      <wp:docPr id="10" name="Straight Connector 10"/>
                      <wp:cNvGraphicFramePr/>
                      <a:graphic xmlns:a="http://schemas.openxmlformats.org/drawingml/2006/main">
                        <a:graphicData uri="http://schemas.microsoft.com/office/word/2010/wordprocessingShape">
                          <wps:wsp>
                            <wps:cNvCnPr/>
                            <wps:spPr>
                              <a:xfrm flipV="1">
                                <a:off x="0" y="0"/>
                                <a:ext cx="571500" cy="11049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7C62A03" id="Straight Connector 10" o:spid="_x0000_s1026" style="position:absolute;flip:y;z-index:251667456;visibility:visible;mso-wrap-style:square;mso-wrap-distance-left:9pt;mso-wrap-distance-top:0;mso-wrap-distance-right:9pt;mso-wrap-distance-bottom:0;mso-position-horizontal:absolute;mso-position-horizontal-relative:text;mso-position-vertical:absolute;mso-position-vertical-relative:text" from="26.1pt,1.05pt" to="71.1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" strokecolor="#4f81bd [3204]" strokeweight="2pt">
                      <v:shadow on="t" color="black" opacity="24903f" origin=",.5" offset="0,.55556mm"/>
                    </v:line>
                  </w:pict>
                </mc:Fallback>
              </mc:AlternateContent>
            </w:r>
            <w:r>
              <w:rPr>
                <w:sz w:val="24"/>
                <w:szCs w:val="24"/>
              </w:rPr>
              <w:t xml:space="preserve">WHITE </w:t>
            </w:r>
          </w:p>
          <w:p w14:paraId="2FF69B8D" w14:textId="77777777" w:rsidR="00992FDD" w:rsidRDefault="00992FDD" w:rsidP="00DD2DCF">
            <w:pPr>
              <w:jc w:val="center"/>
              <w:rPr>
                <w:sz w:val="24"/>
                <w:szCs w:val="24"/>
              </w:rPr>
            </w:pPr>
            <w:r>
              <w:rPr>
                <w:sz w:val="24"/>
                <w:szCs w:val="24"/>
              </w:rPr>
              <w:t>MEN</w:t>
            </w:r>
            <w:r>
              <w:rPr>
                <w:sz w:val="24"/>
                <w:szCs w:val="24"/>
              </w:rPr>
              <w:br/>
              <w:t>21 years and older</w:t>
            </w:r>
          </w:p>
          <w:p w14:paraId="22BA4BCA" w14:textId="77777777" w:rsidR="00992FDD" w:rsidRDefault="00992FDD" w:rsidP="00DD2DCF">
            <w:pPr>
              <w:jc w:val="center"/>
              <w:rPr>
                <w:sz w:val="24"/>
                <w:szCs w:val="24"/>
              </w:rPr>
            </w:pPr>
            <w:r>
              <w:rPr>
                <w:noProof/>
                <w:sz w:val="24"/>
                <w:szCs w:val="24"/>
              </w:rPr>
              <mc:AlternateContent>
                <mc:Choice Requires="wps">
                  <w:drawing>
                    <wp:anchor distT="0" distB="0" distL="114300" distR="114300" simplePos="0" relativeHeight="251669504" behindDoc="0" locked="0" layoutInCell="1" allowOverlap="1" wp14:anchorId="53997DD6" wp14:editId="427D5D6C">
                      <wp:simplePos x="0" y="0"/>
                      <wp:positionH relativeFrom="column">
                        <wp:posOffset>331470</wp:posOffset>
                      </wp:positionH>
                      <wp:positionV relativeFrom="paragraph">
                        <wp:posOffset>26670</wp:posOffset>
                      </wp:positionV>
                      <wp:extent cx="571500" cy="110490"/>
                      <wp:effectExtent l="50800" t="25400" r="63500" b="92710"/>
                      <wp:wrapNone/>
                      <wp:docPr id="11" name="Straight Connector 11"/>
                      <wp:cNvGraphicFramePr/>
                      <a:graphic xmlns:a="http://schemas.openxmlformats.org/drawingml/2006/main">
                        <a:graphicData uri="http://schemas.microsoft.com/office/word/2010/wordprocessingShape">
                          <wps:wsp>
                            <wps:cNvCnPr/>
                            <wps:spPr>
                              <a:xfrm flipV="1">
                                <a:off x="0" y="0"/>
                                <a:ext cx="571500" cy="11049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3113B60" id="Straight Connector 11" o:spid="_x0000_s1026" style="position:absolute;flip:y;z-index:251669504;visibility:visible;mso-wrap-style:square;mso-wrap-distance-left:9pt;mso-wrap-distance-top:0;mso-wrap-distance-right:9pt;mso-wrap-distance-bottom:0;mso-position-horizontal:absolute;mso-position-horizontal-relative:text;mso-position-vertical:absolute;mso-position-vertical-relative:text" from="26.1pt,2.1pt" to="71.1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" strokecolor="#4f81bd [3204]" strokeweight="2pt">
                      <v:shadow on="t" color="black" opacity="24903f" origin=",.5" offset="0,.55556mm"/>
                    </v:line>
                  </w:pict>
                </mc:Fallback>
              </mc:AlternateContent>
            </w:r>
            <w:r>
              <w:rPr>
                <w:noProof/>
                <w:sz w:val="24"/>
                <w:szCs w:val="24"/>
              </w:rPr>
              <mc:AlternateContent>
                <mc:Choice Requires="wps">
                  <w:drawing>
                    <wp:anchor distT="0" distB="0" distL="114300" distR="114300" simplePos="0" relativeHeight="251668480" behindDoc="0" locked="0" layoutInCell="1" allowOverlap="1" wp14:anchorId="5E75DA8A" wp14:editId="6A4DC5F5">
                      <wp:simplePos x="0" y="0"/>
                      <wp:positionH relativeFrom="column">
                        <wp:posOffset>102870</wp:posOffset>
                      </wp:positionH>
                      <wp:positionV relativeFrom="paragraph">
                        <wp:posOffset>26670</wp:posOffset>
                      </wp:positionV>
                      <wp:extent cx="1028700" cy="114300"/>
                      <wp:effectExtent l="50800" t="25400" r="63500" b="88900"/>
                      <wp:wrapNone/>
                      <wp:docPr id="12" name="Straight Connector 12"/>
                      <wp:cNvGraphicFramePr/>
                      <a:graphic xmlns:a="http://schemas.openxmlformats.org/drawingml/2006/main">
                        <a:graphicData uri="http://schemas.microsoft.com/office/word/2010/wordprocessingShape">
                          <wps:wsp>
                            <wps:cNvCnPr/>
                            <wps:spPr>
                              <a:xfrm flipV="1">
                                <a:off x="0" y="0"/>
                                <a:ext cx="1028700" cy="1143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6997DB" id="Straight Connector 12" o:spid="_x0000_s1026" style="position:absolute;flip:y;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pt,2.1pt" to="89.1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" strokecolor="#4f81bd [3204]" strokeweight="2pt">
                      <v:shadow on="t" color="black" opacity="24903f" origin=",.5" offset="0,.55556mm"/>
                    </v:line>
                  </w:pict>
                </mc:Fallback>
              </mc:AlternateContent>
            </w:r>
            <w:r>
              <w:rPr>
                <w:sz w:val="24"/>
                <w:szCs w:val="24"/>
              </w:rPr>
              <w:t>OWNS PROPERTY</w:t>
            </w:r>
          </w:p>
          <w:p w14:paraId="5FFA3682" w14:textId="77777777" w:rsidR="00992FDD" w:rsidRDefault="00992FDD" w:rsidP="00DD2DCF">
            <w:pPr>
              <w:jc w:val="center"/>
              <w:rPr>
                <w:sz w:val="24"/>
                <w:szCs w:val="24"/>
              </w:rPr>
            </w:pPr>
            <w:r>
              <w:rPr>
                <w:sz w:val="24"/>
                <w:szCs w:val="24"/>
              </w:rPr>
              <w:t>CITIZEN</w:t>
            </w:r>
          </w:p>
          <w:p w14:paraId="1D0A06ED" w14:textId="77777777" w:rsidR="00992FDD" w:rsidRPr="00F01E30" w:rsidRDefault="00992FDD" w:rsidP="00DD2DCF">
            <w:pPr>
              <w:rPr>
                <w:sz w:val="24"/>
                <w:szCs w:val="24"/>
              </w:rPr>
            </w:pPr>
          </w:p>
        </w:tc>
        <w:tc>
          <w:tcPr>
            <w:tcW w:w="5603" w:type="dxa"/>
            <w:tcBorders>
              <w:top w:val="nil"/>
              <w:bottom w:val="nil"/>
              <w:right w:val="nil"/>
            </w:tcBorders>
          </w:tcPr>
          <w:p w14:paraId="24B86294" w14:textId="60EEB200" w:rsidR="00992FDD" w:rsidRPr="00F01E30" w:rsidRDefault="00992FDD" w:rsidP="00DD2DCF">
            <w:pPr>
              <w:rPr>
                <w:sz w:val="24"/>
                <w:szCs w:val="24"/>
              </w:rPr>
            </w:pPr>
            <w:r>
              <w:rPr>
                <w:sz w:val="24"/>
                <w:szCs w:val="24"/>
              </w:rPr>
              <w:t>Retu</w:t>
            </w:r>
            <w:r w:rsidR="00476586">
              <w:rPr>
                <w:sz w:val="24"/>
                <w:szCs w:val="24"/>
              </w:rPr>
              <w:t xml:space="preserve">rn to the </w:t>
            </w:r>
            <w:r w:rsidR="007159BE">
              <w:rPr>
                <w:sz w:val="24"/>
                <w:szCs w:val="24"/>
              </w:rPr>
              <w:t>easel sheet</w:t>
            </w:r>
            <w:r w:rsidR="00476586">
              <w:rPr>
                <w:sz w:val="24"/>
                <w:szCs w:val="24"/>
              </w:rPr>
              <w:t xml:space="preserve"> and cross </w:t>
            </w:r>
            <w:r>
              <w:rPr>
                <w:sz w:val="24"/>
                <w:szCs w:val="24"/>
              </w:rPr>
              <w:t>out “MEN”</w:t>
            </w:r>
          </w:p>
          <w:p w14:paraId="50AA8F3F" w14:textId="77777777" w:rsidR="00992FDD" w:rsidRDefault="00992FDD" w:rsidP="00DD2DCF">
            <w:pPr>
              <w:jc w:val="center"/>
              <w:rPr>
                <w:sz w:val="24"/>
                <w:szCs w:val="24"/>
              </w:rPr>
            </w:pPr>
          </w:p>
        </w:tc>
      </w:tr>
    </w:tbl>
    <w:p w14:paraId="0FAFFC32" w14:textId="77777777" w:rsidR="00992FDD" w:rsidRDefault="00992FDD" w:rsidP="00791B5D">
      <w:pPr>
        <w:pStyle w:val="ListParagraph"/>
        <w:spacing w:after="0"/>
        <w:ind w:left="1080"/>
        <w:rPr>
          <w:sz w:val="24"/>
          <w:szCs w:val="24"/>
        </w:rPr>
      </w:pPr>
    </w:p>
    <w:p w14:paraId="78AF380F" w14:textId="5C651BF5" w:rsidR="00172CE2" w:rsidRPr="00172CE2" w:rsidRDefault="00172CE2" w:rsidP="00172CE2">
      <w:pPr>
        <w:spacing w:after="0"/>
        <w:ind w:left="360"/>
        <w:rPr>
          <w:color w:val="000000" w:themeColor="text1"/>
          <w:sz w:val="24"/>
          <w:szCs w:val="24"/>
        </w:rPr>
      </w:pPr>
      <w:r>
        <w:rPr>
          <w:i/>
          <w:color w:val="000000" w:themeColor="text1"/>
          <w:sz w:val="24"/>
          <w:szCs w:val="24"/>
        </w:rPr>
        <w:t>VISUAL TIMELINE</w:t>
      </w:r>
    </w:p>
    <w:p w14:paraId="4D361EE0" w14:textId="3179ECA0" w:rsidR="00172CE2" w:rsidRPr="00A247F1" w:rsidRDefault="00172CE2" w:rsidP="00172CE2">
      <w:pPr>
        <w:pStyle w:val="ListParagraph"/>
        <w:numPr>
          <w:ilvl w:val="1"/>
          <w:numId w:val="17"/>
        </w:numPr>
        <w:spacing w:after="0"/>
        <w:rPr>
          <w:color w:val="7030A0"/>
          <w:sz w:val="24"/>
          <w:szCs w:val="24"/>
        </w:rPr>
      </w:pPr>
      <w:r>
        <w:rPr>
          <w:b/>
          <w:i/>
          <w:sz w:val="24"/>
          <w:szCs w:val="24"/>
        </w:rPr>
        <w:t>Request</w:t>
      </w:r>
      <w:r w:rsidRPr="000E4307">
        <w:rPr>
          <w:b/>
          <w:i/>
          <w:sz w:val="24"/>
          <w:szCs w:val="24"/>
        </w:rPr>
        <w:t>:</w:t>
      </w:r>
      <w:r w:rsidRPr="000E4307">
        <w:rPr>
          <w:sz w:val="24"/>
          <w:szCs w:val="24"/>
        </w:rPr>
        <w:t xml:space="preserve"> </w:t>
      </w:r>
      <w:r w:rsidRPr="00EB4FC6">
        <w:rPr>
          <w:i/>
          <w:sz w:val="24"/>
          <w:szCs w:val="24"/>
        </w:rPr>
        <w:t xml:space="preserve">“Look at your avatar card and </w:t>
      </w:r>
      <w:r w:rsidRPr="00EB4FC6">
        <w:rPr>
          <w:b/>
          <w:i/>
          <w:sz w:val="24"/>
          <w:szCs w:val="24"/>
          <w:u w:val="single"/>
        </w:rPr>
        <w:t>STAND UP</w:t>
      </w:r>
      <w:r w:rsidRPr="00EB4FC6">
        <w:rPr>
          <w:b/>
          <w:i/>
          <w:sz w:val="24"/>
          <w:szCs w:val="24"/>
        </w:rPr>
        <w:t xml:space="preserve"> </w:t>
      </w:r>
      <w:r w:rsidRPr="00EB4FC6">
        <w:rPr>
          <w:i/>
          <w:sz w:val="24"/>
          <w:szCs w:val="24"/>
        </w:rPr>
        <w:t>if you can vote.”</w:t>
      </w:r>
      <w:r>
        <w:rPr>
          <w:sz w:val="24"/>
          <w:szCs w:val="24"/>
        </w:rPr>
        <w:t xml:space="preserve"> </w:t>
      </w:r>
      <w:r w:rsidRPr="00EB4FC6">
        <w:rPr>
          <w:sz w:val="24"/>
          <w:szCs w:val="24"/>
        </w:rPr>
        <w:t xml:space="preserve">If the room permits, ask those who can vote to move to a place on the perimeter of the room next to the students already standing. </w:t>
      </w:r>
      <w:r w:rsidRPr="00BD4224">
        <w:rPr>
          <w:sz w:val="24"/>
          <w:szCs w:val="24"/>
        </w:rPr>
        <w:t xml:space="preserve"> Give the </w:t>
      </w:r>
      <w:r w:rsidRPr="00E47B57">
        <w:rPr>
          <w:b/>
          <w:sz w:val="24"/>
          <w:szCs w:val="24"/>
        </w:rPr>
        <w:t>“</w:t>
      </w:r>
      <w:r w:rsidR="00644774" w:rsidRPr="00E47B57">
        <w:rPr>
          <w:b/>
          <w:sz w:val="24"/>
          <w:szCs w:val="24"/>
        </w:rPr>
        <w:t>19</w:t>
      </w:r>
      <w:r w:rsidR="00644774" w:rsidRPr="00E47B57">
        <w:rPr>
          <w:b/>
          <w:sz w:val="24"/>
          <w:szCs w:val="24"/>
          <w:vertAlign w:val="superscript"/>
        </w:rPr>
        <w:t>th</w:t>
      </w:r>
      <w:r w:rsidR="00644774" w:rsidRPr="00E47B57">
        <w:rPr>
          <w:b/>
          <w:sz w:val="24"/>
          <w:szCs w:val="24"/>
        </w:rPr>
        <w:t xml:space="preserve"> Amendment</w:t>
      </w:r>
      <w:r w:rsidRPr="00E47B57">
        <w:rPr>
          <w:b/>
          <w:sz w:val="24"/>
          <w:szCs w:val="24"/>
        </w:rPr>
        <w:t>” Milestone Card</w:t>
      </w:r>
      <w:r>
        <w:rPr>
          <w:sz w:val="24"/>
          <w:szCs w:val="24"/>
        </w:rPr>
        <w:t xml:space="preserve"> to one of the “voters” to hold and ask all the voters to hold their </w:t>
      </w:r>
      <w:r w:rsidR="005D1051">
        <w:rPr>
          <w:sz w:val="24"/>
          <w:szCs w:val="24"/>
        </w:rPr>
        <w:t xml:space="preserve">avatar </w:t>
      </w:r>
      <w:r>
        <w:rPr>
          <w:sz w:val="24"/>
          <w:szCs w:val="24"/>
        </w:rPr>
        <w:t>card</w:t>
      </w:r>
      <w:r w:rsidR="005D1051">
        <w:rPr>
          <w:sz w:val="24"/>
          <w:szCs w:val="24"/>
        </w:rPr>
        <w:t>s</w:t>
      </w:r>
      <w:r>
        <w:rPr>
          <w:sz w:val="24"/>
          <w:szCs w:val="24"/>
        </w:rPr>
        <w:t xml:space="preserve"> so people can see the image of who they are.</w:t>
      </w:r>
      <w:r w:rsidR="00A247F1">
        <w:rPr>
          <w:sz w:val="24"/>
          <w:szCs w:val="24"/>
        </w:rPr>
        <w:t xml:space="preserve"> </w:t>
      </w:r>
      <w:r w:rsidR="00A247F1" w:rsidRPr="00A247F1">
        <w:rPr>
          <w:color w:val="7030A0"/>
          <w:sz w:val="24"/>
          <w:szCs w:val="24"/>
        </w:rPr>
        <w:t>(COLOR CODED Purple, “D”)</w:t>
      </w:r>
    </w:p>
    <w:p w14:paraId="02A41AFE" w14:textId="764F828C" w:rsidR="00A21CD6" w:rsidRPr="00172CE2" w:rsidRDefault="00172CE2" w:rsidP="00172CE2">
      <w:pPr>
        <w:pStyle w:val="ListParagraph"/>
        <w:numPr>
          <w:ilvl w:val="1"/>
          <w:numId w:val="17"/>
        </w:numPr>
        <w:spacing w:after="0"/>
        <w:rPr>
          <w:sz w:val="24"/>
          <w:szCs w:val="24"/>
        </w:rPr>
      </w:pPr>
      <w:r w:rsidRPr="00172CE2">
        <w:rPr>
          <w:sz w:val="24"/>
          <w:szCs w:val="24"/>
        </w:rPr>
        <w:t>Ask a few of the s</w:t>
      </w:r>
      <w:r w:rsidR="00CD2CFD">
        <w:rPr>
          <w:sz w:val="24"/>
          <w:szCs w:val="24"/>
        </w:rPr>
        <w:t>eated</w:t>
      </w:r>
      <w:r w:rsidRPr="00172CE2">
        <w:rPr>
          <w:sz w:val="24"/>
          <w:szCs w:val="24"/>
        </w:rPr>
        <w:t xml:space="preserve"> students who they are and why they </w:t>
      </w:r>
      <w:r w:rsidRPr="00172CE2">
        <w:rPr>
          <w:b/>
          <w:sz w:val="24"/>
          <w:szCs w:val="24"/>
        </w:rPr>
        <w:t>cannot vote</w:t>
      </w:r>
      <w:r w:rsidRPr="00172CE2">
        <w:rPr>
          <w:sz w:val="24"/>
          <w:szCs w:val="24"/>
        </w:rPr>
        <w:t>—</w:t>
      </w:r>
      <w:r w:rsidRPr="00172CE2">
        <w:rPr>
          <w:i/>
          <w:sz w:val="24"/>
          <w:szCs w:val="24"/>
        </w:rPr>
        <w:t xml:space="preserve">looking for the categories (people under 21, non-citizens). </w:t>
      </w:r>
      <w:r w:rsidRPr="00172CE2">
        <w:rPr>
          <w:b/>
          <w:sz w:val="24"/>
          <w:szCs w:val="24"/>
          <w:u w:val="single"/>
        </w:rPr>
        <w:br/>
      </w:r>
    </w:p>
    <w:p w14:paraId="5603FDAD" w14:textId="179BF70D" w:rsidR="00644774" w:rsidRDefault="001E4BF6" w:rsidP="00644774">
      <w:pPr>
        <w:spacing w:after="0"/>
        <w:rPr>
          <w:b/>
          <w:i/>
          <w:color w:val="FFFFFF" w:themeColor="background1"/>
          <w:sz w:val="24"/>
          <w:szCs w:val="24"/>
          <w:highlight w:val="red"/>
        </w:rPr>
      </w:pPr>
      <w:r>
        <w:rPr>
          <w:b/>
          <w:i/>
          <w:color w:val="FFFFFF" w:themeColor="background1"/>
          <w:sz w:val="24"/>
          <w:szCs w:val="24"/>
          <w:highlight w:val="red"/>
        </w:rPr>
        <w:t xml:space="preserve">1971: </w:t>
      </w:r>
      <w:r w:rsidR="002A03C2">
        <w:rPr>
          <w:b/>
          <w:i/>
          <w:color w:val="FFFFFF" w:themeColor="background1"/>
          <w:sz w:val="24"/>
          <w:szCs w:val="24"/>
          <w:highlight w:val="red"/>
        </w:rPr>
        <w:t>26</w:t>
      </w:r>
      <w:r w:rsidR="002A03C2" w:rsidRPr="002A03C2">
        <w:rPr>
          <w:b/>
          <w:i/>
          <w:color w:val="FFFFFF" w:themeColor="background1"/>
          <w:sz w:val="24"/>
          <w:szCs w:val="24"/>
          <w:highlight w:val="red"/>
          <w:vertAlign w:val="superscript"/>
        </w:rPr>
        <w:t>th</w:t>
      </w:r>
      <w:r w:rsidR="002A03C2">
        <w:rPr>
          <w:b/>
          <w:i/>
          <w:color w:val="FFFFFF" w:themeColor="background1"/>
          <w:sz w:val="24"/>
          <w:szCs w:val="24"/>
          <w:highlight w:val="red"/>
        </w:rPr>
        <w:t xml:space="preserve"> Amendment give 18-year-olds the vote</w:t>
      </w:r>
    </w:p>
    <w:p w14:paraId="55617C3F" w14:textId="2409C7EA" w:rsidR="002E43D7" w:rsidRPr="00644774" w:rsidRDefault="002E43D7" w:rsidP="00644774">
      <w:pPr>
        <w:spacing w:after="0"/>
        <w:rPr>
          <w:b/>
          <w:i/>
          <w:color w:val="FFFFFF" w:themeColor="background1"/>
          <w:sz w:val="24"/>
          <w:szCs w:val="24"/>
          <w:highlight w:val="red"/>
        </w:rPr>
      </w:pPr>
      <w:r w:rsidRPr="002E43D7">
        <w:rPr>
          <w:b/>
          <w:i/>
          <w:noProof/>
          <w:color w:val="FFFFFF" w:themeColor="background1"/>
          <w:sz w:val="24"/>
          <w:szCs w:val="24"/>
        </w:rPr>
        <w:drawing>
          <wp:inline distT="0" distB="0" distL="0" distR="0" wp14:anchorId="2647334D" wp14:editId="08543ED1">
            <wp:extent cx="2060223" cy="1158875"/>
            <wp:effectExtent l="12700" t="12700" r="1016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2096600" cy="1179337"/>
                    </a:xfrm>
                    <a:prstGeom prst="rect">
                      <a:avLst/>
                    </a:prstGeom>
                    <a:ln>
                      <a:solidFill>
                        <a:schemeClr val="tx1">
                          <a:lumMod val="50000"/>
                          <a:lumOff val="50000"/>
                        </a:schemeClr>
                      </a:solidFill>
                    </a:ln>
                  </pic:spPr>
                </pic:pic>
              </a:graphicData>
            </a:graphic>
          </wp:inline>
        </w:drawing>
      </w:r>
    </w:p>
    <w:p w14:paraId="52511314" w14:textId="142C1E91" w:rsidR="001A323E" w:rsidRPr="00644774" w:rsidRDefault="00644774" w:rsidP="00644774">
      <w:pPr>
        <w:spacing w:after="0"/>
        <w:ind w:left="360"/>
        <w:rPr>
          <w:color w:val="000000" w:themeColor="text1"/>
          <w:sz w:val="24"/>
          <w:szCs w:val="24"/>
        </w:rPr>
      </w:pPr>
      <w:r>
        <w:rPr>
          <w:i/>
          <w:color w:val="000000" w:themeColor="text1"/>
          <w:sz w:val="24"/>
          <w:szCs w:val="24"/>
        </w:rPr>
        <w:t>BACKGROUND</w:t>
      </w:r>
    </w:p>
    <w:p w14:paraId="4628BCB9" w14:textId="358FAE1F" w:rsidR="009C772C" w:rsidRPr="00644774" w:rsidRDefault="009C772C" w:rsidP="009177D2">
      <w:pPr>
        <w:pStyle w:val="ListParagraph"/>
        <w:numPr>
          <w:ilvl w:val="0"/>
          <w:numId w:val="23"/>
        </w:numPr>
        <w:spacing w:after="0"/>
        <w:ind w:left="1440"/>
        <w:rPr>
          <w:b/>
          <w:i/>
          <w:sz w:val="24"/>
          <w:szCs w:val="24"/>
        </w:rPr>
      </w:pPr>
      <w:r>
        <w:rPr>
          <w:sz w:val="24"/>
          <w:szCs w:val="24"/>
        </w:rPr>
        <w:t>Make the transition to the 1971 26</w:t>
      </w:r>
      <w:r w:rsidRPr="009C772C">
        <w:rPr>
          <w:sz w:val="24"/>
          <w:szCs w:val="24"/>
          <w:vertAlign w:val="superscript"/>
        </w:rPr>
        <w:t>th</w:t>
      </w:r>
      <w:r>
        <w:rPr>
          <w:sz w:val="24"/>
          <w:szCs w:val="24"/>
        </w:rPr>
        <w:t xml:space="preserve"> Amendment:  Return to the list on the </w:t>
      </w:r>
      <w:r w:rsidR="00C341F4">
        <w:rPr>
          <w:sz w:val="24"/>
          <w:szCs w:val="24"/>
        </w:rPr>
        <w:t>easel sheet</w:t>
      </w:r>
      <w:r>
        <w:rPr>
          <w:sz w:val="24"/>
          <w:szCs w:val="24"/>
        </w:rPr>
        <w:t xml:space="preserve">.   </w:t>
      </w:r>
    </w:p>
    <w:p w14:paraId="5E7B64C9" w14:textId="77777777" w:rsidR="00644774" w:rsidRPr="00644774" w:rsidRDefault="00644774" w:rsidP="00644774">
      <w:pPr>
        <w:spacing w:after="0"/>
        <w:ind w:left="1080"/>
        <w:rPr>
          <w:b/>
          <w:i/>
          <w:sz w:val="24"/>
          <w:szCs w:val="24"/>
        </w:rPr>
      </w:pPr>
    </w:p>
    <w:tbl>
      <w:tblPr>
        <w:tblStyle w:val="TableGrid"/>
        <w:tblW w:w="0" w:type="auto"/>
        <w:tblInd w:w="2785" w:type="dxa"/>
        <w:tblLook w:val="04A0" w:firstRow="1" w:lastRow="0" w:firstColumn="1" w:lastColumn="0" w:noHBand="0" w:noVBand="1"/>
      </w:tblPr>
      <w:tblGrid>
        <w:gridCol w:w="2250"/>
        <w:gridCol w:w="5603"/>
      </w:tblGrid>
      <w:tr w:rsidR="009C772C" w14:paraId="16465DB2" w14:textId="77777777" w:rsidTr="00530FC2">
        <w:tc>
          <w:tcPr>
            <w:tcW w:w="2250" w:type="dxa"/>
          </w:tcPr>
          <w:p w14:paraId="23DCEDA9" w14:textId="77777777" w:rsidR="009C772C" w:rsidRDefault="009C772C" w:rsidP="00530FC2">
            <w:pPr>
              <w:jc w:val="center"/>
              <w:rPr>
                <w:sz w:val="24"/>
                <w:szCs w:val="24"/>
              </w:rPr>
            </w:pPr>
            <w:r>
              <w:rPr>
                <w:noProof/>
                <w:sz w:val="24"/>
                <w:szCs w:val="24"/>
              </w:rPr>
              <mc:AlternateContent>
                <mc:Choice Requires="wps">
                  <w:drawing>
                    <wp:anchor distT="0" distB="0" distL="114300" distR="114300" simplePos="0" relativeHeight="251684864" behindDoc="0" locked="0" layoutInCell="1" allowOverlap="1" wp14:anchorId="248531FC" wp14:editId="24DB4C7E">
                      <wp:simplePos x="0" y="0"/>
                      <wp:positionH relativeFrom="column">
                        <wp:posOffset>483870</wp:posOffset>
                      </wp:positionH>
                      <wp:positionV relativeFrom="paragraph">
                        <wp:posOffset>165735</wp:posOffset>
                      </wp:positionV>
                      <wp:extent cx="571500" cy="110490"/>
                      <wp:effectExtent l="50800" t="25400" r="63500" b="92710"/>
                      <wp:wrapNone/>
                      <wp:docPr id="18" name="Straight Connector 18"/>
                      <wp:cNvGraphicFramePr/>
                      <a:graphic xmlns:a="http://schemas.openxmlformats.org/drawingml/2006/main">
                        <a:graphicData uri="http://schemas.microsoft.com/office/word/2010/wordprocessingShape">
                          <wps:wsp>
                            <wps:cNvCnPr/>
                            <wps:spPr>
                              <a:xfrm flipV="1">
                                <a:off x="0" y="0"/>
                                <a:ext cx="571500" cy="11049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FEA688" id="Straight Connector 18" o:spid="_x0000_s1026" style="position:absolute;flip:y;z-index:251684864;visibility:visible;mso-wrap-style:square;mso-wrap-distance-left:9pt;mso-wrap-distance-top:0;mso-wrap-distance-right:9pt;mso-wrap-distance-bottom:0;mso-position-horizontal:absolute;mso-position-horizontal-relative:text;mso-position-vertical:absolute;mso-position-vertical-relative:text" from="38.1pt,13.05pt" to="83.1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" strokecolor="#4f81bd [3204]" strokeweight="2pt">
                      <v:shadow on="t" color="black" opacity="24903f" origin=",.5" offset="0,.55556mm"/>
                    </v:line>
                  </w:pict>
                </mc:Fallback>
              </mc:AlternateContent>
            </w:r>
            <w:r>
              <w:rPr>
                <w:noProof/>
                <w:sz w:val="24"/>
                <w:szCs w:val="24"/>
              </w:rPr>
              <mc:AlternateContent>
                <mc:Choice Requires="wps">
                  <w:drawing>
                    <wp:anchor distT="0" distB="0" distL="114300" distR="114300" simplePos="0" relativeHeight="251681792" behindDoc="0" locked="0" layoutInCell="1" allowOverlap="1" wp14:anchorId="0C123D3E" wp14:editId="32C4213B">
                      <wp:simplePos x="0" y="0"/>
                      <wp:positionH relativeFrom="column">
                        <wp:posOffset>331470</wp:posOffset>
                      </wp:positionH>
                      <wp:positionV relativeFrom="paragraph">
                        <wp:posOffset>13335</wp:posOffset>
                      </wp:positionV>
                      <wp:extent cx="571500" cy="110490"/>
                      <wp:effectExtent l="50800" t="25400" r="63500" b="92710"/>
                      <wp:wrapNone/>
                      <wp:docPr id="19" name="Straight Connector 19"/>
                      <wp:cNvGraphicFramePr/>
                      <a:graphic xmlns:a="http://schemas.openxmlformats.org/drawingml/2006/main">
                        <a:graphicData uri="http://schemas.microsoft.com/office/word/2010/wordprocessingShape">
                          <wps:wsp>
                            <wps:cNvCnPr/>
                            <wps:spPr>
                              <a:xfrm flipV="1">
                                <a:off x="0" y="0"/>
                                <a:ext cx="571500" cy="11049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2A8F83" id="Straight Connector 19" o:spid="_x0000_s1026" style="position:absolute;flip:y;z-index:251681792;visibility:visible;mso-wrap-style:square;mso-wrap-distance-left:9pt;mso-wrap-distance-top:0;mso-wrap-distance-right:9pt;mso-wrap-distance-bottom:0;mso-position-horizontal:absolute;mso-position-horizontal-relative:text;mso-position-vertical:absolute;mso-position-vertical-relative:text" from="26.1pt,1.05pt" to="71.1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" strokecolor="#4f81bd [3204]" strokeweight="2pt">
                      <v:shadow on="t" color="black" opacity="24903f" origin=",.5" offset="0,.55556mm"/>
                    </v:line>
                  </w:pict>
                </mc:Fallback>
              </mc:AlternateContent>
            </w:r>
            <w:r>
              <w:rPr>
                <w:sz w:val="24"/>
                <w:szCs w:val="24"/>
              </w:rPr>
              <w:t xml:space="preserve">WHITE </w:t>
            </w:r>
          </w:p>
          <w:p w14:paraId="6D9627CF" w14:textId="77777777" w:rsidR="009C772C" w:rsidRDefault="009C772C" w:rsidP="00530FC2">
            <w:pPr>
              <w:jc w:val="center"/>
              <w:rPr>
                <w:sz w:val="24"/>
                <w:szCs w:val="24"/>
              </w:rPr>
            </w:pPr>
            <w:r>
              <w:rPr>
                <w:sz w:val="24"/>
                <w:szCs w:val="24"/>
              </w:rPr>
              <w:t>MEN</w:t>
            </w:r>
            <w:r>
              <w:rPr>
                <w:sz w:val="24"/>
                <w:szCs w:val="24"/>
              </w:rPr>
              <w:br/>
              <w:t>21 years and older</w:t>
            </w:r>
          </w:p>
          <w:p w14:paraId="348231FA" w14:textId="77777777" w:rsidR="009C772C" w:rsidRDefault="009C772C" w:rsidP="00530FC2">
            <w:pPr>
              <w:jc w:val="center"/>
              <w:rPr>
                <w:sz w:val="24"/>
                <w:szCs w:val="24"/>
              </w:rPr>
            </w:pPr>
            <w:r>
              <w:rPr>
                <w:noProof/>
                <w:sz w:val="24"/>
                <w:szCs w:val="24"/>
              </w:rPr>
              <mc:AlternateContent>
                <mc:Choice Requires="wps">
                  <w:drawing>
                    <wp:anchor distT="0" distB="0" distL="114300" distR="114300" simplePos="0" relativeHeight="251683840" behindDoc="0" locked="0" layoutInCell="1" allowOverlap="1" wp14:anchorId="293BA6A2" wp14:editId="7074524A">
                      <wp:simplePos x="0" y="0"/>
                      <wp:positionH relativeFrom="column">
                        <wp:posOffset>331470</wp:posOffset>
                      </wp:positionH>
                      <wp:positionV relativeFrom="paragraph">
                        <wp:posOffset>26670</wp:posOffset>
                      </wp:positionV>
                      <wp:extent cx="571500" cy="110490"/>
                      <wp:effectExtent l="50800" t="25400" r="63500" b="92710"/>
                      <wp:wrapNone/>
                      <wp:docPr id="20" name="Straight Connector 20"/>
                      <wp:cNvGraphicFramePr/>
                      <a:graphic xmlns:a="http://schemas.openxmlformats.org/drawingml/2006/main">
                        <a:graphicData uri="http://schemas.microsoft.com/office/word/2010/wordprocessingShape">
                          <wps:wsp>
                            <wps:cNvCnPr/>
                            <wps:spPr>
                              <a:xfrm flipV="1">
                                <a:off x="0" y="0"/>
                                <a:ext cx="571500" cy="11049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B918B1" id="Straight Connector 20" o:spid="_x0000_s1026" style="position:absolute;flip:y;z-index:251683840;visibility:visible;mso-wrap-style:square;mso-wrap-distance-left:9pt;mso-wrap-distance-top:0;mso-wrap-distance-right:9pt;mso-wrap-distance-bottom:0;mso-position-horizontal:absolute;mso-position-horizontal-relative:text;mso-position-vertical:absolute;mso-position-vertical-relative:text" from="26.1pt,2.1pt" to="71.1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" strokecolor="#4f81bd [3204]" strokeweight="2pt">
                      <v:shadow on="t" color="black" opacity="24903f" origin=",.5" offset="0,.55556mm"/>
                    </v:line>
                  </w:pict>
                </mc:Fallback>
              </mc:AlternateContent>
            </w:r>
            <w:r>
              <w:rPr>
                <w:noProof/>
                <w:sz w:val="24"/>
                <w:szCs w:val="24"/>
              </w:rPr>
              <mc:AlternateContent>
                <mc:Choice Requires="wps">
                  <w:drawing>
                    <wp:anchor distT="0" distB="0" distL="114300" distR="114300" simplePos="0" relativeHeight="251682816" behindDoc="0" locked="0" layoutInCell="1" allowOverlap="1" wp14:anchorId="3985DEFD" wp14:editId="5FC85E5C">
                      <wp:simplePos x="0" y="0"/>
                      <wp:positionH relativeFrom="column">
                        <wp:posOffset>102870</wp:posOffset>
                      </wp:positionH>
                      <wp:positionV relativeFrom="paragraph">
                        <wp:posOffset>26670</wp:posOffset>
                      </wp:positionV>
                      <wp:extent cx="1028700" cy="114300"/>
                      <wp:effectExtent l="50800" t="25400" r="63500" b="88900"/>
                      <wp:wrapNone/>
                      <wp:docPr id="21" name="Straight Connector 21"/>
                      <wp:cNvGraphicFramePr/>
                      <a:graphic xmlns:a="http://schemas.openxmlformats.org/drawingml/2006/main">
                        <a:graphicData uri="http://schemas.microsoft.com/office/word/2010/wordprocessingShape">
                          <wps:wsp>
                            <wps:cNvCnPr/>
                            <wps:spPr>
                              <a:xfrm flipV="1">
                                <a:off x="0" y="0"/>
                                <a:ext cx="1028700" cy="1143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5ABAFE" id="Straight Connector 21" o:spid="_x0000_s1026" style="position:absolute;flip:y;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pt,2.1pt" to="89.1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" strokecolor="#4f81bd [3204]" strokeweight="2pt">
                      <v:shadow on="t" color="black" opacity="24903f" origin=",.5" offset="0,.55556mm"/>
                    </v:line>
                  </w:pict>
                </mc:Fallback>
              </mc:AlternateContent>
            </w:r>
            <w:r>
              <w:rPr>
                <w:sz w:val="24"/>
                <w:szCs w:val="24"/>
              </w:rPr>
              <w:t>OWNS PROPERTY</w:t>
            </w:r>
          </w:p>
          <w:p w14:paraId="01C40E61" w14:textId="77777777" w:rsidR="009C772C" w:rsidRDefault="009C772C" w:rsidP="00530FC2">
            <w:pPr>
              <w:jc w:val="center"/>
              <w:rPr>
                <w:sz w:val="24"/>
                <w:szCs w:val="24"/>
              </w:rPr>
            </w:pPr>
            <w:r>
              <w:rPr>
                <w:sz w:val="24"/>
                <w:szCs w:val="24"/>
              </w:rPr>
              <w:t>CITIZEN</w:t>
            </w:r>
          </w:p>
          <w:p w14:paraId="59684873" w14:textId="77777777" w:rsidR="009C772C" w:rsidRPr="00F01E30" w:rsidRDefault="009C772C" w:rsidP="00530FC2">
            <w:pPr>
              <w:rPr>
                <w:sz w:val="24"/>
                <w:szCs w:val="24"/>
              </w:rPr>
            </w:pPr>
          </w:p>
        </w:tc>
        <w:tc>
          <w:tcPr>
            <w:tcW w:w="5603" w:type="dxa"/>
            <w:tcBorders>
              <w:top w:val="nil"/>
              <w:bottom w:val="nil"/>
              <w:right w:val="nil"/>
            </w:tcBorders>
          </w:tcPr>
          <w:p w14:paraId="5A2F8E3D" w14:textId="03AFED25" w:rsidR="009C772C" w:rsidRPr="007159BE" w:rsidRDefault="009C772C" w:rsidP="009C772C">
            <w:pPr>
              <w:rPr>
                <w:b/>
                <w:sz w:val="24"/>
                <w:szCs w:val="24"/>
              </w:rPr>
            </w:pPr>
            <w:r w:rsidRPr="009C772C">
              <w:rPr>
                <w:sz w:val="24"/>
                <w:szCs w:val="24"/>
              </w:rPr>
              <w:t>Ask the class to name the remaining requirement that needs changing</w:t>
            </w:r>
            <w:r w:rsidR="00693FC1">
              <w:rPr>
                <w:sz w:val="24"/>
                <w:szCs w:val="24"/>
              </w:rPr>
              <w:t>—based on the list of current voting requirement discussed earlier</w:t>
            </w:r>
            <w:r w:rsidRPr="009C772C">
              <w:rPr>
                <w:sz w:val="24"/>
                <w:szCs w:val="24"/>
              </w:rPr>
              <w:t xml:space="preserve">.  ANSWER: </w:t>
            </w:r>
            <w:r w:rsidRPr="007159BE">
              <w:rPr>
                <w:sz w:val="24"/>
                <w:szCs w:val="24"/>
              </w:rPr>
              <w:t>21 years and older.</w:t>
            </w:r>
          </w:p>
          <w:p w14:paraId="53A9058A" w14:textId="77777777" w:rsidR="009C772C" w:rsidRDefault="009C772C" w:rsidP="00530FC2">
            <w:pPr>
              <w:jc w:val="center"/>
              <w:rPr>
                <w:sz w:val="24"/>
                <w:szCs w:val="24"/>
              </w:rPr>
            </w:pPr>
          </w:p>
        </w:tc>
      </w:tr>
    </w:tbl>
    <w:p w14:paraId="76A8BB98" w14:textId="77777777" w:rsidR="001A323E" w:rsidRPr="001A323E" w:rsidRDefault="001A323E" w:rsidP="001A323E">
      <w:pPr>
        <w:spacing w:after="0"/>
        <w:ind w:left="1080"/>
        <w:rPr>
          <w:b/>
          <w:sz w:val="24"/>
          <w:szCs w:val="24"/>
        </w:rPr>
      </w:pPr>
    </w:p>
    <w:p w14:paraId="70A2CEE4" w14:textId="7D347A7E" w:rsidR="00743AFF" w:rsidRPr="00EB4FC6" w:rsidRDefault="009C772C" w:rsidP="00743AFF">
      <w:pPr>
        <w:pStyle w:val="ListParagraph"/>
        <w:numPr>
          <w:ilvl w:val="0"/>
          <w:numId w:val="23"/>
        </w:numPr>
        <w:spacing w:after="0"/>
        <w:ind w:left="1440"/>
        <w:rPr>
          <w:b/>
          <w:i/>
          <w:sz w:val="24"/>
          <w:szCs w:val="24"/>
        </w:rPr>
      </w:pPr>
      <w:r>
        <w:rPr>
          <w:sz w:val="24"/>
          <w:szCs w:val="24"/>
        </w:rPr>
        <w:t>E</w:t>
      </w:r>
      <w:r w:rsidR="00FC59DB" w:rsidRPr="001E4BF6">
        <w:rPr>
          <w:sz w:val="24"/>
          <w:szCs w:val="24"/>
        </w:rPr>
        <w:t xml:space="preserve">xplain that the last change we made to the Constitution </w:t>
      </w:r>
      <w:r w:rsidR="009177D2">
        <w:rPr>
          <w:sz w:val="24"/>
          <w:szCs w:val="24"/>
        </w:rPr>
        <w:t>about suffrage</w:t>
      </w:r>
      <w:r w:rsidR="00FC59DB" w:rsidRPr="001E4BF6">
        <w:rPr>
          <w:sz w:val="24"/>
          <w:szCs w:val="24"/>
        </w:rPr>
        <w:t xml:space="preserve"> happened in 1971</w:t>
      </w:r>
      <w:r w:rsidR="00A54E3C">
        <w:rPr>
          <w:sz w:val="24"/>
          <w:szCs w:val="24"/>
        </w:rPr>
        <w:t>, when the 26</w:t>
      </w:r>
      <w:r w:rsidR="00A54E3C" w:rsidRPr="00A54E3C">
        <w:rPr>
          <w:sz w:val="24"/>
          <w:szCs w:val="24"/>
          <w:vertAlign w:val="superscript"/>
        </w:rPr>
        <w:t>th</w:t>
      </w:r>
      <w:r w:rsidR="00A54E3C">
        <w:rPr>
          <w:sz w:val="24"/>
          <w:szCs w:val="24"/>
        </w:rPr>
        <w:t xml:space="preserve"> Amendment to the Constitution lowered the voting age FOR ALL ELECTIONS (not just for federal officials)</w:t>
      </w:r>
      <w:r w:rsidR="009177D2">
        <w:rPr>
          <w:sz w:val="24"/>
          <w:szCs w:val="24"/>
        </w:rPr>
        <w:t xml:space="preserve"> to 18</w:t>
      </w:r>
      <w:r w:rsidR="00FC59DB" w:rsidRPr="001E4BF6">
        <w:rPr>
          <w:sz w:val="24"/>
          <w:szCs w:val="24"/>
        </w:rPr>
        <w:t xml:space="preserve">.  </w:t>
      </w:r>
      <w:r w:rsidR="004D7A72" w:rsidRPr="00EB4FC6">
        <w:rPr>
          <w:i/>
          <w:sz w:val="24"/>
          <w:szCs w:val="24"/>
        </w:rPr>
        <w:t>“</w:t>
      </w:r>
      <w:r w:rsidR="00A54E3C" w:rsidRPr="00EB4FC6">
        <w:rPr>
          <w:i/>
          <w:sz w:val="24"/>
          <w:szCs w:val="24"/>
        </w:rPr>
        <w:t xml:space="preserve">We’ve just seen </w:t>
      </w:r>
      <w:r w:rsidR="00AE79F3">
        <w:rPr>
          <w:i/>
          <w:sz w:val="24"/>
          <w:szCs w:val="24"/>
        </w:rPr>
        <w:t xml:space="preserve">that fight for the vote in two of the three cases </w:t>
      </w:r>
      <w:r w:rsidR="00AE79F3">
        <w:rPr>
          <w:i/>
          <w:sz w:val="24"/>
          <w:szCs w:val="24"/>
        </w:rPr>
        <w:lastRenderedPageBreak/>
        <w:t>we’ve covered involved war—The Revolution and the Civil War</w:t>
      </w:r>
      <w:r w:rsidR="00A54E3C" w:rsidRPr="00EB4FC6">
        <w:rPr>
          <w:i/>
          <w:sz w:val="24"/>
          <w:szCs w:val="24"/>
        </w:rPr>
        <w:t>.  The 26</w:t>
      </w:r>
      <w:r w:rsidR="00A54E3C" w:rsidRPr="00EB4FC6">
        <w:rPr>
          <w:i/>
          <w:sz w:val="24"/>
          <w:szCs w:val="24"/>
          <w:vertAlign w:val="superscript"/>
        </w:rPr>
        <w:t>th</w:t>
      </w:r>
      <w:r w:rsidR="00A54E3C" w:rsidRPr="00EB4FC6">
        <w:rPr>
          <w:i/>
          <w:sz w:val="24"/>
          <w:szCs w:val="24"/>
        </w:rPr>
        <w:t xml:space="preserve"> amendment </w:t>
      </w:r>
      <w:r w:rsidR="00AE79F3">
        <w:rPr>
          <w:i/>
          <w:sz w:val="24"/>
          <w:szCs w:val="24"/>
        </w:rPr>
        <w:t xml:space="preserve">indirectly involved war, as well. Here’s the background.  The 1960s were a decade of unrest and </w:t>
      </w:r>
      <w:r w:rsidR="00A54E3C" w:rsidRPr="00EB4FC6">
        <w:rPr>
          <w:i/>
          <w:sz w:val="24"/>
          <w:szCs w:val="24"/>
        </w:rPr>
        <w:t>protest</w:t>
      </w:r>
      <w:r w:rsidR="00AE79F3">
        <w:rPr>
          <w:i/>
          <w:sz w:val="24"/>
          <w:szCs w:val="24"/>
        </w:rPr>
        <w:t xml:space="preserve"> in this country.  Much of the protest was</w:t>
      </w:r>
      <w:r w:rsidR="00A54E3C" w:rsidRPr="00EB4FC6">
        <w:rPr>
          <w:i/>
          <w:sz w:val="24"/>
          <w:szCs w:val="24"/>
        </w:rPr>
        <w:t xml:space="preserve"> </w:t>
      </w:r>
      <w:r w:rsidR="00DF0C72" w:rsidRPr="00EB4FC6">
        <w:rPr>
          <w:i/>
          <w:sz w:val="24"/>
          <w:szCs w:val="24"/>
        </w:rPr>
        <w:t>against</w:t>
      </w:r>
      <w:r w:rsidR="00A54E3C" w:rsidRPr="00EB4FC6">
        <w:rPr>
          <w:i/>
          <w:sz w:val="24"/>
          <w:szCs w:val="24"/>
        </w:rPr>
        <w:t xml:space="preserve"> the </w:t>
      </w:r>
      <w:r w:rsidR="00A54E3C" w:rsidRPr="00EB4FC6">
        <w:rPr>
          <w:b/>
          <w:i/>
          <w:sz w:val="24"/>
          <w:szCs w:val="24"/>
        </w:rPr>
        <w:t>Vietnam War</w:t>
      </w:r>
      <w:r w:rsidR="00A54E3C" w:rsidRPr="00EB4FC6">
        <w:rPr>
          <w:i/>
          <w:sz w:val="24"/>
          <w:szCs w:val="24"/>
        </w:rPr>
        <w:t xml:space="preserve">.   </w:t>
      </w:r>
      <w:r w:rsidR="00DF0C72" w:rsidRPr="00EB4FC6">
        <w:rPr>
          <w:i/>
          <w:sz w:val="24"/>
          <w:szCs w:val="24"/>
        </w:rPr>
        <w:t xml:space="preserve">Many Americans, especially the young, </w:t>
      </w:r>
      <w:r w:rsidR="00F740AA" w:rsidRPr="00EB4FC6">
        <w:rPr>
          <w:i/>
          <w:sz w:val="24"/>
          <w:szCs w:val="24"/>
        </w:rPr>
        <w:t>wanted</w:t>
      </w:r>
      <w:r w:rsidR="00DF0C72" w:rsidRPr="00EB4FC6">
        <w:rPr>
          <w:i/>
          <w:sz w:val="24"/>
          <w:szCs w:val="24"/>
        </w:rPr>
        <w:t xml:space="preserve"> to end our involvement.  </w:t>
      </w:r>
      <w:r w:rsidR="001038DB" w:rsidRPr="00EB4FC6">
        <w:rPr>
          <w:i/>
          <w:sz w:val="24"/>
          <w:szCs w:val="24"/>
        </w:rPr>
        <w:t xml:space="preserve">At the time, the country had a draft—18-year-old men had to register with the government and from that pool the Army and other branches of the military drew names of men who had to serve.  In the 1960s, tens of thousands of these young men went to war in Vietnam.  </w:t>
      </w:r>
      <w:r w:rsidR="00DF0C72" w:rsidRPr="00EB4FC6">
        <w:rPr>
          <w:i/>
          <w:sz w:val="24"/>
          <w:szCs w:val="24"/>
        </w:rPr>
        <w:t>More than half the American servicemen killed in Vietnam were between 18 and 20 years old</w:t>
      </w:r>
      <w:r w:rsidR="00EB4FC6">
        <w:rPr>
          <w:i/>
          <w:sz w:val="24"/>
          <w:szCs w:val="24"/>
        </w:rPr>
        <w:t>.</w:t>
      </w:r>
      <w:r w:rsidR="00DF0C72">
        <w:rPr>
          <w:sz w:val="24"/>
          <w:szCs w:val="24"/>
        </w:rPr>
        <w:t xml:space="preserve"> </w:t>
      </w:r>
      <w:r w:rsidR="00DF0C72" w:rsidRPr="00EB4FC6">
        <w:rPr>
          <w:sz w:val="24"/>
          <w:szCs w:val="24"/>
        </w:rPr>
        <w:t>[Source: National</w:t>
      </w:r>
      <w:r w:rsidR="00743AFF" w:rsidRPr="00EB4FC6">
        <w:rPr>
          <w:sz w:val="24"/>
          <w:szCs w:val="24"/>
        </w:rPr>
        <w:t xml:space="preserve"> </w:t>
      </w:r>
      <w:r w:rsidR="00DF0C72" w:rsidRPr="00EB4FC6">
        <w:rPr>
          <w:sz w:val="24"/>
          <w:szCs w:val="24"/>
        </w:rPr>
        <w:t>Constitutional Center, 26</w:t>
      </w:r>
      <w:r w:rsidR="00DF0C72" w:rsidRPr="00EB4FC6">
        <w:rPr>
          <w:sz w:val="24"/>
          <w:szCs w:val="24"/>
          <w:vertAlign w:val="superscript"/>
        </w:rPr>
        <w:t>th</w:t>
      </w:r>
      <w:r w:rsidR="00DF0C72" w:rsidRPr="00EB4FC6">
        <w:rPr>
          <w:sz w:val="24"/>
          <w:szCs w:val="24"/>
        </w:rPr>
        <w:t xml:space="preserve"> Amendment]</w:t>
      </w:r>
      <w:r w:rsidR="00F740AA" w:rsidRPr="00EB4FC6">
        <w:rPr>
          <w:sz w:val="24"/>
          <w:szCs w:val="24"/>
        </w:rPr>
        <w:t>.</w:t>
      </w:r>
      <w:r w:rsidR="00F740AA">
        <w:rPr>
          <w:sz w:val="24"/>
          <w:szCs w:val="24"/>
        </w:rPr>
        <w:t xml:space="preserve">  </w:t>
      </w:r>
      <w:r w:rsidR="00F740AA" w:rsidRPr="00EB4FC6">
        <w:rPr>
          <w:i/>
          <w:sz w:val="24"/>
          <w:szCs w:val="24"/>
        </w:rPr>
        <w:t>The protesters asked: “If we are old enough to die for our country, how can it be that we are not old enough to vote?”</w:t>
      </w:r>
      <w:r w:rsidR="00F740AA" w:rsidRPr="00EB4FC6">
        <w:rPr>
          <w:rStyle w:val="FootnoteReference"/>
          <w:i/>
          <w:sz w:val="24"/>
          <w:szCs w:val="24"/>
        </w:rPr>
        <w:footnoteReference w:customMarkFollows="1" w:id="11"/>
        <w:sym w:font="Symbol" w:char="F02A"/>
      </w:r>
      <w:r w:rsidR="00F740AA" w:rsidRPr="00EB4FC6">
        <w:rPr>
          <w:rStyle w:val="FootnoteReference"/>
          <w:i/>
          <w:sz w:val="24"/>
          <w:szCs w:val="24"/>
        </w:rPr>
        <w:sym w:font="Symbol" w:char="F02A"/>
      </w:r>
      <w:r w:rsidR="001038DB" w:rsidRPr="00EB4FC6">
        <w:rPr>
          <w:i/>
          <w:sz w:val="24"/>
          <w:szCs w:val="24"/>
        </w:rPr>
        <w:t xml:space="preserve"> They chanted </w:t>
      </w:r>
      <w:r w:rsidR="001038DB" w:rsidRPr="00EB4FC6">
        <w:rPr>
          <w:b/>
          <w:i/>
          <w:sz w:val="24"/>
          <w:szCs w:val="24"/>
        </w:rPr>
        <w:t>‘Old enough to fight, old enough to vote.’”</w:t>
      </w:r>
    </w:p>
    <w:p w14:paraId="03476A1E" w14:textId="221B26D0" w:rsidR="003F77A4" w:rsidRPr="00EB4FC6" w:rsidRDefault="00EB4FC6" w:rsidP="00743AFF">
      <w:pPr>
        <w:pStyle w:val="ListParagraph"/>
        <w:numPr>
          <w:ilvl w:val="0"/>
          <w:numId w:val="23"/>
        </w:numPr>
        <w:spacing w:after="0"/>
        <w:ind w:left="1440"/>
        <w:rPr>
          <w:b/>
          <w:i/>
          <w:sz w:val="24"/>
          <w:szCs w:val="24"/>
        </w:rPr>
      </w:pPr>
      <w:r w:rsidRPr="00EB4FC6">
        <w:rPr>
          <w:i/>
          <w:sz w:val="24"/>
          <w:szCs w:val="24"/>
        </w:rPr>
        <w:t>“</w:t>
      </w:r>
      <w:r w:rsidR="00FC59DB" w:rsidRPr="00EB4FC6">
        <w:rPr>
          <w:i/>
          <w:sz w:val="24"/>
          <w:szCs w:val="24"/>
        </w:rPr>
        <w:t xml:space="preserve">The </w:t>
      </w:r>
      <w:r w:rsidR="00FC59DB" w:rsidRPr="00EB4FC6">
        <w:rPr>
          <w:b/>
          <w:i/>
          <w:sz w:val="24"/>
          <w:szCs w:val="24"/>
        </w:rPr>
        <w:t>26</w:t>
      </w:r>
      <w:r w:rsidR="00FC59DB" w:rsidRPr="00EB4FC6">
        <w:rPr>
          <w:b/>
          <w:i/>
          <w:sz w:val="24"/>
          <w:szCs w:val="24"/>
          <w:vertAlign w:val="superscript"/>
        </w:rPr>
        <w:t>th</w:t>
      </w:r>
      <w:r w:rsidR="00FC59DB" w:rsidRPr="00EB4FC6">
        <w:rPr>
          <w:b/>
          <w:i/>
          <w:sz w:val="24"/>
          <w:szCs w:val="24"/>
        </w:rPr>
        <w:t xml:space="preserve"> AMENDMENT</w:t>
      </w:r>
      <w:r w:rsidR="00FC59DB" w:rsidRPr="00EB4FC6">
        <w:rPr>
          <w:i/>
          <w:sz w:val="24"/>
          <w:szCs w:val="24"/>
        </w:rPr>
        <w:t xml:space="preserve"> </w:t>
      </w:r>
      <w:r w:rsidR="00FC59DB" w:rsidRPr="00EB4FC6">
        <w:rPr>
          <w:b/>
          <w:i/>
          <w:sz w:val="24"/>
          <w:szCs w:val="24"/>
        </w:rPr>
        <w:t>to the CONSTITUTION</w:t>
      </w:r>
      <w:r w:rsidR="003F77A4" w:rsidRPr="00EB4FC6">
        <w:rPr>
          <w:i/>
          <w:sz w:val="24"/>
          <w:szCs w:val="24"/>
        </w:rPr>
        <w:t xml:space="preserve"> guarantees that “The right of citizens of the United States, who are 18 years of age or older, to vote, shall not be denied or abridged by the United States or any state on account of age.”</w:t>
      </w:r>
    </w:p>
    <w:p w14:paraId="4F94BB51" w14:textId="37D70DE3" w:rsidR="00644774" w:rsidRPr="004F2C79" w:rsidRDefault="00E934E5" w:rsidP="004F2C79">
      <w:pPr>
        <w:spacing w:after="0"/>
        <w:rPr>
          <w:sz w:val="24"/>
          <w:szCs w:val="24"/>
        </w:rPr>
      </w:pPr>
      <w:r w:rsidRPr="00E934E5">
        <w:rPr>
          <w:noProof/>
          <w:sz w:val="24"/>
          <w:szCs w:val="24"/>
        </w:rPr>
        <w:drawing>
          <wp:inline distT="0" distB="0" distL="0" distR="0" wp14:anchorId="503C858C" wp14:editId="65A90129">
            <wp:extent cx="2325511" cy="1308100"/>
            <wp:effectExtent l="12700" t="12700" r="11430" b="127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63159" cy="1329277"/>
                    </a:xfrm>
                    <a:prstGeom prst="rect">
                      <a:avLst/>
                    </a:prstGeom>
                    <a:ln>
                      <a:solidFill>
                        <a:schemeClr val="bg1">
                          <a:lumMod val="65000"/>
                        </a:schemeClr>
                      </a:solidFill>
                    </a:ln>
                  </pic:spPr>
                </pic:pic>
              </a:graphicData>
            </a:graphic>
          </wp:inline>
        </w:drawing>
      </w:r>
    </w:p>
    <w:p w14:paraId="0CC5CD91" w14:textId="1A1EC0E4" w:rsidR="00476586" w:rsidRPr="00644774" w:rsidRDefault="00644774" w:rsidP="00644774">
      <w:pPr>
        <w:spacing w:after="0"/>
        <w:ind w:left="360"/>
        <w:rPr>
          <w:color w:val="000000" w:themeColor="text1"/>
          <w:sz w:val="24"/>
          <w:szCs w:val="24"/>
        </w:rPr>
      </w:pPr>
      <w:r>
        <w:rPr>
          <w:i/>
          <w:color w:val="000000" w:themeColor="text1"/>
          <w:sz w:val="24"/>
          <w:szCs w:val="24"/>
        </w:rPr>
        <w:t>WHO CAN VOTE</w:t>
      </w:r>
    </w:p>
    <w:tbl>
      <w:tblPr>
        <w:tblStyle w:val="TableGrid"/>
        <w:tblW w:w="0" w:type="auto"/>
        <w:tblInd w:w="2335" w:type="dxa"/>
        <w:tblLook w:val="04A0" w:firstRow="1" w:lastRow="0" w:firstColumn="1" w:lastColumn="0" w:noHBand="0" w:noVBand="1"/>
      </w:tblPr>
      <w:tblGrid>
        <w:gridCol w:w="2340"/>
        <w:gridCol w:w="5963"/>
      </w:tblGrid>
      <w:tr w:rsidR="00476586" w14:paraId="4A16FDD5" w14:textId="77777777" w:rsidTr="003F77A4">
        <w:tc>
          <w:tcPr>
            <w:tcW w:w="2340" w:type="dxa"/>
          </w:tcPr>
          <w:p w14:paraId="1B6BDA44" w14:textId="04E9B1EA" w:rsidR="00476586" w:rsidRDefault="00476586" w:rsidP="00DD2DCF">
            <w:pPr>
              <w:jc w:val="center"/>
              <w:rPr>
                <w:sz w:val="24"/>
                <w:szCs w:val="24"/>
              </w:rPr>
            </w:pPr>
            <w:r>
              <w:rPr>
                <w:noProof/>
                <w:sz w:val="24"/>
                <w:szCs w:val="24"/>
              </w:rPr>
              <mc:AlternateContent>
                <mc:Choice Requires="wps">
                  <w:drawing>
                    <wp:anchor distT="0" distB="0" distL="114300" distR="114300" simplePos="0" relativeHeight="251678720" behindDoc="0" locked="0" layoutInCell="1" allowOverlap="1" wp14:anchorId="49ED41CE" wp14:editId="4AC5CB79">
                      <wp:simplePos x="0" y="0"/>
                      <wp:positionH relativeFrom="column">
                        <wp:posOffset>388620</wp:posOffset>
                      </wp:positionH>
                      <wp:positionV relativeFrom="paragraph">
                        <wp:posOffset>66974</wp:posOffset>
                      </wp:positionV>
                      <wp:extent cx="571500" cy="110490"/>
                      <wp:effectExtent l="50800" t="25400" r="63500" b="92710"/>
                      <wp:wrapNone/>
                      <wp:docPr id="15" name="Straight Connector 15"/>
                      <wp:cNvGraphicFramePr/>
                      <a:graphic xmlns:a="http://schemas.openxmlformats.org/drawingml/2006/main">
                        <a:graphicData uri="http://schemas.microsoft.com/office/word/2010/wordprocessingShape">
                          <wps:wsp>
                            <wps:cNvCnPr/>
                            <wps:spPr>
                              <a:xfrm flipV="1">
                                <a:off x="0" y="0"/>
                                <a:ext cx="571500" cy="11049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D71FA7" id="Straight Connector 15" o:spid="_x0000_s1026" style="position:absolute;flip:y;z-index:251678720;visibility:visible;mso-wrap-style:square;mso-wrap-distance-left:9pt;mso-wrap-distance-top:0;mso-wrap-distance-right:9pt;mso-wrap-distance-bottom:0;mso-position-horizontal:absolute;mso-position-horizontal-relative:text;mso-position-vertical:absolute;mso-position-vertical-relative:text" from="30.6pt,5.25pt" to="75.6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" strokecolor="#4f81bd [3204]" strokeweight="2pt">
                      <v:shadow on="t" color="black" opacity="24903f" origin=",.5" offset="0,.55556mm"/>
                    </v:line>
                  </w:pict>
                </mc:Fallback>
              </mc:AlternateContent>
            </w:r>
            <w:r>
              <w:rPr>
                <w:sz w:val="24"/>
                <w:szCs w:val="24"/>
              </w:rPr>
              <w:t xml:space="preserve">WHITE </w:t>
            </w:r>
          </w:p>
          <w:p w14:paraId="43E74972" w14:textId="3C4C39FA" w:rsidR="00476586" w:rsidRDefault="00743A59" w:rsidP="00476586">
            <w:pPr>
              <w:ind w:left="720"/>
              <w:rPr>
                <w:sz w:val="24"/>
                <w:szCs w:val="24"/>
              </w:rPr>
            </w:pPr>
            <w:r>
              <w:rPr>
                <w:noProof/>
                <w:sz w:val="24"/>
                <w:szCs w:val="24"/>
              </w:rPr>
              <mc:AlternateContent>
                <mc:Choice Requires="wps">
                  <w:drawing>
                    <wp:anchor distT="0" distB="0" distL="114300" distR="114300" simplePos="0" relativeHeight="251676672" behindDoc="0" locked="0" layoutInCell="1" allowOverlap="1" wp14:anchorId="6F14A6B9" wp14:editId="0E2C49A9">
                      <wp:simplePos x="0" y="0"/>
                      <wp:positionH relativeFrom="column">
                        <wp:posOffset>388620</wp:posOffset>
                      </wp:positionH>
                      <wp:positionV relativeFrom="paragraph">
                        <wp:posOffset>64770</wp:posOffset>
                      </wp:positionV>
                      <wp:extent cx="571500" cy="110490"/>
                      <wp:effectExtent l="50800" t="25400" r="63500" b="92710"/>
                      <wp:wrapNone/>
                      <wp:docPr id="14" name="Straight Connector 14"/>
                      <wp:cNvGraphicFramePr/>
                      <a:graphic xmlns:a="http://schemas.openxmlformats.org/drawingml/2006/main">
                        <a:graphicData uri="http://schemas.microsoft.com/office/word/2010/wordprocessingShape">
                          <wps:wsp>
                            <wps:cNvCnPr/>
                            <wps:spPr>
                              <a:xfrm flipV="1">
                                <a:off x="0" y="0"/>
                                <a:ext cx="571500" cy="11049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F497657" id="Straight Connector 14" o:spid="_x0000_s1026" style="position:absolute;flip:y;z-index:251676672;visibility:visible;mso-wrap-style:square;mso-wrap-distance-left:9pt;mso-wrap-distance-top:0;mso-wrap-distance-right:9pt;mso-wrap-distance-bottom:0;mso-position-horizontal:absolute;mso-position-horizontal-relative:text;mso-position-vertical:absolute;mso-position-vertical-relative:text" from="30.6pt,5.1pt" to="75.6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" strokecolor="#4f81bd [3204]" strokeweight="2pt">
                      <v:shadow on="t" color="black" opacity="24903f" origin=",.5" offset="0,.55556mm"/>
                    </v:line>
                  </w:pict>
                </mc:Fallback>
              </mc:AlternateContent>
            </w:r>
            <w:r w:rsidR="00476586">
              <w:rPr>
                <w:sz w:val="24"/>
                <w:szCs w:val="24"/>
              </w:rPr>
              <w:t>MEN</w:t>
            </w:r>
          </w:p>
          <w:p w14:paraId="13A12B16" w14:textId="5359097B" w:rsidR="00476586" w:rsidRDefault="00743A59" w:rsidP="00DD2DCF">
            <w:pPr>
              <w:jc w:val="center"/>
              <w:rPr>
                <w:sz w:val="24"/>
                <w:szCs w:val="24"/>
              </w:rPr>
            </w:pPr>
            <w:r>
              <w:rPr>
                <w:noProof/>
                <w:sz w:val="24"/>
                <w:szCs w:val="24"/>
              </w:rPr>
              <mc:AlternateContent>
                <mc:Choice Requires="wps">
                  <w:drawing>
                    <wp:anchor distT="0" distB="0" distL="114300" distR="114300" simplePos="0" relativeHeight="251674624" behindDoc="0" locked="0" layoutInCell="1" allowOverlap="1" wp14:anchorId="6EA42B01" wp14:editId="278F5513">
                      <wp:simplePos x="0" y="0"/>
                      <wp:positionH relativeFrom="column">
                        <wp:posOffset>159460</wp:posOffset>
                      </wp:positionH>
                      <wp:positionV relativeFrom="paragraph">
                        <wp:posOffset>44450</wp:posOffset>
                      </wp:positionV>
                      <wp:extent cx="228600" cy="114300"/>
                      <wp:effectExtent l="50800" t="25400" r="76200" b="88900"/>
                      <wp:wrapNone/>
                      <wp:docPr id="17" name="Straight Connector 17"/>
                      <wp:cNvGraphicFramePr/>
                      <a:graphic xmlns:a="http://schemas.openxmlformats.org/drawingml/2006/main">
                        <a:graphicData uri="http://schemas.microsoft.com/office/word/2010/wordprocessingShape">
                          <wps:wsp>
                            <wps:cNvCnPr/>
                            <wps:spPr>
                              <a:xfrm flipV="1">
                                <a:off x="0" y="0"/>
                                <a:ext cx="228600" cy="1143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BDD6BD" id="Straight Connector 17" o:spid="_x0000_s1026" style="position:absolute;flip:y;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5pt,3.5pt" to="30.5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" strokecolor="#4f81bd [3204]" strokeweight="2pt">
                      <v:shadow on="t" color="black" opacity="24903f" origin=",.5" offset="0,.55556mm"/>
                    </v:line>
                  </w:pict>
                </mc:Fallback>
              </mc:AlternateContent>
            </w:r>
            <w:r w:rsidR="00476586">
              <w:rPr>
                <w:sz w:val="24"/>
                <w:szCs w:val="24"/>
              </w:rPr>
              <w:t>18 21 years and older</w:t>
            </w:r>
          </w:p>
          <w:p w14:paraId="28FEB04D" w14:textId="1576E4FE" w:rsidR="00476586" w:rsidRDefault="00476586" w:rsidP="00DD2DCF">
            <w:pPr>
              <w:jc w:val="center"/>
              <w:rPr>
                <w:sz w:val="24"/>
                <w:szCs w:val="24"/>
              </w:rPr>
            </w:pPr>
            <w:r>
              <w:rPr>
                <w:noProof/>
                <w:sz w:val="24"/>
                <w:szCs w:val="24"/>
              </w:rPr>
              <mc:AlternateContent>
                <mc:Choice Requires="wps">
                  <w:drawing>
                    <wp:anchor distT="0" distB="0" distL="114300" distR="114300" simplePos="0" relativeHeight="251675648" behindDoc="0" locked="0" layoutInCell="1" allowOverlap="1" wp14:anchorId="0B07C54D" wp14:editId="62468712">
                      <wp:simplePos x="0" y="0"/>
                      <wp:positionH relativeFrom="column">
                        <wp:posOffset>287020</wp:posOffset>
                      </wp:positionH>
                      <wp:positionV relativeFrom="paragraph">
                        <wp:posOffset>35560</wp:posOffset>
                      </wp:positionV>
                      <wp:extent cx="571500" cy="110490"/>
                      <wp:effectExtent l="50800" t="25400" r="63500" b="92710"/>
                      <wp:wrapNone/>
                      <wp:docPr id="16" name="Straight Connector 16"/>
                      <wp:cNvGraphicFramePr/>
                      <a:graphic xmlns:a="http://schemas.openxmlformats.org/drawingml/2006/main">
                        <a:graphicData uri="http://schemas.microsoft.com/office/word/2010/wordprocessingShape">
                          <wps:wsp>
                            <wps:cNvCnPr/>
                            <wps:spPr>
                              <a:xfrm flipV="1">
                                <a:off x="0" y="0"/>
                                <a:ext cx="571500" cy="11049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866399" id="Straight Connector 16" o:spid="_x0000_s1026" style="position:absolute;flip:y;z-index:251675648;visibility:visible;mso-wrap-style:square;mso-wrap-distance-left:9pt;mso-wrap-distance-top:0;mso-wrap-distance-right:9pt;mso-wrap-distance-bottom:0;mso-position-horizontal:absolute;mso-position-horizontal-relative:text;mso-position-vertical:absolute;mso-position-vertical-relative:text" from="22.6pt,2.8pt" to="67.6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" strokecolor="#4f81bd [3204]" strokeweight="2pt">
                      <v:shadow on="t" color="black" opacity="24903f" origin=",.5" offset="0,.55556mm"/>
                    </v:line>
                  </w:pict>
                </mc:Fallback>
              </mc:AlternateContent>
            </w:r>
            <w:r>
              <w:rPr>
                <w:sz w:val="24"/>
                <w:szCs w:val="24"/>
              </w:rPr>
              <w:t>OWNS PROPERTY</w:t>
            </w:r>
          </w:p>
          <w:p w14:paraId="4DBE547C" w14:textId="77777777" w:rsidR="00476586" w:rsidRDefault="00476586" w:rsidP="00DD2DCF">
            <w:pPr>
              <w:jc w:val="center"/>
              <w:rPr>
                <w:sz w:val="24"/>
                <w:szCs w:val="24"/>
              </w:rPr>
            </w:pPr>
            <w:r>
              <w:rPr>
                <w:sz w:val="24"/>
                <w:szCs w:val="24"/>
              </w:rPr>
              <w:t>CITIZEN</w:t>
            </w:r>
          </w:p>
          <w:p w14:paraId="19BC0313" w14:textId="77777777" w:rsidR="00476586" w:rsidRPr="00F01E30" w:rsidRDefault="00476586" w:rsidP="00DD2DCF">
            <w:pPr>
              <w:rPr>
                <w:sz w:val="24"/>
                <w:szCs w:val="24"/>
              </w:rPr>
            </w:pPr>
          </w:p>
        </w:tc>
        <w:tc>
          <w:tcPr>
            <w:tcW w:w="5963" w:type="dxa"/>
            <w:tcBorders>
              <w:top w:val="nil"/>
              <w:bottom w:val="nil"/>
              <w:right w:val="nil"/>
            </w:tcBorders>
          </w:tcPr>
          <w:p w14:paraId="5CCEA433" w14:textId="431BEB58" w:rsidR="00476586" w:rsidRPr="00F01E30" w:rsidRDefault="00476586" w:rsidP="00DD2DCF">
            <w:pPr>
              <w:rPr>
                <w:sz w:val="24"/>
                <w:szCs w:val="24"/>
              </w:rPr>
            </w:pPr>
            <w:r>
              <w:rPr>
                <w:sz w:val="24"/>
                <w:szCs w:val="24"/>
              </w:rPr>
              <w:t xml:space="preserve">Return to the </w:t>
            </w:r>
            <w:r w:rsidR="00AD5912">
              <w:rPr>
                <w:sz w:val="24"/>
                <w:szCs w:val="24"/>
              </w:rPr>
              <w:t>easel sheet</w:t>
            </w:r>
            <w:r>
              <w:rPr>
                <w:sz w:val="24"/>
                <w:szCs w:val="24"/>
              </w:rPr>
              <w:t xml:space="preserve"> and cross out “21” and write “18”</w:t>
            </w:r>
          </w:p>
          <w:p w14:paraId="7E7E307C" w14:textId="77777777" w:rsidR="00476586" w:rsidRDefault="00476586" w:rsidP="00DD2DCF">
            <w:pPr>
              <w:jc w:val="center"/>
              <w:rPr>
                <w:sz w:val="24"/>
                <w:szCs w:val="24"/>
              </w:rPr>
            </w:pPr>
          </w:p>
        </w:tc>
      </w:tr>
    </w:tbl>
    <w:p w14:paraId="277A54FE" w14:textId="77777777" w:rsidR="00644774" w:rsidRDefault="00644774" w:rsidP="00644774">
      <w:pPr>
        <w:pStyle w:val="ListParagraph"/>
        <w:spacing w:after="0"/>
        <w:ind w:left="1080"/>
        <w:rPr>
          <w:sz w:val="24"/>
          <w:szCs w:val="24"/>
        </w:rPr>
      </w:pPr>
    </w:p>
    <w:p w14:paraId="75DB88D6" w14:textId="43D33A30" w:rsidR="00644774" w:rsidRPr="00644774" w:rsidRDefault="00644774" w:rsidP="00644774">
      <w:pPr>
        <w:spacing w:after="0"/>
        <w:ind w:left="360"/>
        <w:rPr>
          <w:color w:val="000000" w:themeColor="text1"/>
          <w:sz w:val="24"/>
          <w:szCs w:val="24"/>
        </w:rPr>
      </w:pPr>
      <w:r>
        <w:rPr>
          <w:i/>
          <w:color w:val="000000" w:themeColor="text1"/>
          <w:sz w:val="24"/>
          <w:szCs w:val="24"/>
        </w:rPr>
        <w:t>VISUAL TIMELINE</w:t>
      </w:r>
    </w:p>
    <w:p w14:paraId="762B91C0" w14:textId="2E764918" w:rsidR="00644774" w:rsidRDefault="00644774" w:rsidP="00054458">
      <w:pPr>
        <w:pStyle w:val="ListParagraph"/>
        <w:numPr>
          <w:ilvl w:val="1"/>
          <w:numId w:val="17"/>
        </w:numPr>
        <w:spacing w:after="0"/>
        <w:ind w:left="1440"/>
        <w:rPr>
          <w:sz w:val="24"/>
          <w:szCs w:val="24"/>
        </w:rPr>
      </w:pPr>
      <w:r>
        <w:rPr>
          <w:b/>
          <w:i/>
          <w:sz w:val="24"/>
          <w:szCs w:val="24"/>
        </w:rPr>
        <w:t>Request</w:t>
      </w:r>
      <w:r w:rsidRPr="000E4307">
        <w:rPr>
          <w:b/>
          <w:i/>
          <w:sz w:val="24"/>
          <w:szCs w:val="24"/>
        </w:rPr>
        <w:t>:</w:t>
      </w:r>
      <w:r w:rsidRPr="000E4307">
        <w:rPr>
          <w:sz w:val="24"/>
          <w:szCs w:val="24"/>
        </w:rPr>
        <w:t xml:space="preserve"> </w:t>
      </w:r>
      <w:r w:rsidRPr="00EB4FC6">
        <w:rPr>
          <w:i/>
          <w:sz w:val="24"/>
          <w:szCs w:val="24"/>
        </w:rPr>
        <w:t>“</w:t>
      </w:r>
      <w:r w:rsidR="00E934E5">
        <w:rPr>
          <w:i/>
          <w:sz w:val="24"/>
          <w:szCs w:val="24"/>
        </w:rPr>
        <w:t xml:space="preserve">It’s 1971. </w:t>
      </w:r>
      <w:r w:rsidRPr="00EB4FC6">
        <w:rPr>
          <w:i/>
          <w:sz w:val="24"/>
          <w:szCs w:val="24"/>
        </w:rPr>
        <w:t xml:space="preserve">Look at your avatar card and </w:t>
      </w:r>
      <w:r w:rsidRPr="00EB4FC6">
        <w:rPr>
          <w:b/>
          <w:i/>
          <w:sz w:val="24"/>
          <w:szCs w:val="24"/>
          <w:u w:val="single"/>
        </w:rPr>
        <w:t>STAND UP</w:t>
      </w:r>
      <w:r w:rsidRPr="00EB4FC6">
        <w:rPr>
          <w:b/>
          <w:i/>
          <w:sz w:val="24"/>
          <w:szCs w:val="24"/>
        </w:rPr>
        <w:t xml:space="preserve"> </w:t>
      </w:r>
      <w:r w:rsidRPr="00EB4FC6">
        <w:rPr>
          <w:i/>
          <w:sz w:val="24"/>
          <w:szCs w:val="24"/>
        </w:rPr>
        <w:t>if you can vote.”</w:t>
      </w:r>
      <w:r>
        <w:rPr>
          <w:sz w:val="24"/>
          <w:szCs w:val="24"/>
        </w:rPr>
        <w:t xml:space="preserve"> </w:t>
      </w:r>
      <w:r w:rsidRPr="00EB4FC6">
        <w:rPr>
          <w:sz w:val="24"/>
          <w:szCs w:val="24"/>
        </w:rPr>
        <w:t xml:space="preserve">If the room permits, ask those who can vote to move to a place on the perimeter of the room next to the students already standing.  </w:t>
      </w:r>
      <w:r w:rsidRPr="00BD4224">
        <w:rPr>
          <w:sz w:val="24"/>
          <w:szCs w:val="24"/>
        </w:rPr>
        <w:t xml:space="preserve">Give the </w:t>
      </w:r>
      <w:r w:rsidRPr="00E432F4">
        <w:rPr>
          <w:b/>
          <w:sz w:val="24"/>
          <w:szCs w:val="24"/>
        </w:rPr>
        <w:t>“26</w:t>
      </w:r>
      <w:r w:rsidRPr="00E432F4">
        <w:rPr>
          <w:b/>
          <w:sz w:val="24"/>
          <w:szCs w:val="24"/>
          <w:vertAlign w:val="superscript"/>
        </w:rPr>
        <w:t>th</w:t>
      </w:r>
      <w:r w:rsidRPr="00E432F4">
        <w:rPr>
          <w:b/>
          <w:sz w:val="24"/>
          <w:szCs w:val="24"/>
        </w:rPr>
        <w:t xml:space="preserve"> Amendment”</w:t>
      </w:r>
      <w:r>
        <w:rPr>
          <w:sz w:val="24"/>
          <w:szCs w:val="24"/>
        </w:rPr>
        <w:t xml:space="preserve"> Milestone Card to one of the “voters” to hold and ask all the voters to hold their </w:t>
      </w:r>
      <w:r w:rsidR="005D1051">
        <w:rPr>
          <w:sz w:val="24"/>
          <w:szCs w:val="24"/>
        </w:rPr>
        <w:t xml:space="preserve">avatar </w:t>
      </w:r>
      <w:r>
        <w:rPr>
          <w:sz w:val="24"/>
          <w:szCs w:val="24"/>
        </w:rPr>
        <w:t>card</w:t>
      </w:r>
      <w:r w:rsidR="005D1051">
        <w:rPr>
          <w:sz w:val="24"/>
          <w:szCs w:val="24"/>
        </w:rPr>
        <w:t>s</w:t>
      </w:r>
      <w:r>
        <w:rPr>
          <w:sz w:val="24"/>
          <w:szCs w:val="24"/>
        </w:rPr>
        <w:t xml:space="preserve"> so people can see the image of who they are.</w:t>
      </w:r>
      <w:r w:rsidR="00A247F1">
        <w:rPr>
          <w:sz w:val="24"/>
          <w:szCs w:val="24"/>
        </w:rPr>
        <w:t xml:space="preserve"> </w:t>
      </w:r>
      <w:r w:rsidR="00A247F1" w:rsidRPr="00A247F1">
        <w:rPr>
          <w:color w:val="000000" w:themeColor="text1"/>
          <w:sz w:val="24"/>
          <w:szCs w:val="24"/>
          <w:highlight w:val="yellow"/>
        </w:rPr>
        <w:t>(COLOR CODED Yellow, “E”)</w:t>
      </w:r>
    </w:p>
    <w:p w14:paraId="3AB82DCF" w14:textId="2F6DF322" w:rsidR="00644774" w:rsidRPr="00930FC7" w:rsidRDefault="00644774" w:rsidP="00054458">
      <w:pPr>
        <w:pStyle w:val="ListParagraph"/>
        <w:numPr>
          <w:ilvl w:val="1"/>
          <w:numId w:val="17"/>
        </w:numPr>
        <w:spacing w:after="0"/>
        <w:ind w:left="1440"/>
        <w:rPr>
          <w:sz w:val="24"/>
          <w:szCs w:val="24"/>
        </w:rPr>
      </w:pPr>
      <w:r w:rsidRPr="00172CE2">
        <w:rPr>
          <w:sz w:val="24"/>
          <w:szCs w:val="24"/>
        </w:rPr>
        <w:lastRenderedPageBreak/>
        <w:t>Ask a few of the s</w:t>
      </w:r>
      <w:r w:rsidR="00F27728">
        <w:rPr>
          <w:sz w:val="24"/>
          <w:szCs w:val="24"/>
        </w:rPr>
        <w:t>eated</w:t>
      </w:r>
      <w:r w:rsidRPr="00172CE2">
        <w:rPr>
          <w:sz w:val="24"/>
          <w:szCs w:val="24"/>
        </w:rPr>
        <w:t xml:space="preserve"> students who they are and why they </w:t>
      </w:r>
      <w:r w:rsidRPr="00172CE2">
        <w:rPr>
          <w:b/>
          <w:sz w:val="24"/>
          <w:szCs w:val="24"/>
        </w:rPr>
        <w:t>cannot vote</w:t>
      </w:r>
      <w:r w:rsidRPr="00172CE2">
        <w:rPr>
          <w:sz w:val="24"/>
          <w:szCs w:val="24"/>
        </w:rPr>
        <w:t>—</w:t>
      </w:r>
      <w:r w:rsidRPr="00172CE2">
        <w:rPr>
          <w:i/>
          <w:sz w:val="24"/>
          <w:szCs w:val="24"/>
        </w:rPr>
        <w:t xml:space="preserve">looking for the categories (people under 21, non-citizens). </w:t>
      </w:r>
      <w:r w:rsidR="00930FC7">
        <w:rPr>
          <w:i/>
          <w:sz w:val="24"/>
          <w:szCs w:val="24"/>
        </w:rPr>
        <w:br/>
      </w:r>
    </w:p>
    <w:p w14:paraId="57B69BD7" w14:textId="39C6A723" w:rsidR="00930FC7" w:rsidRPr="00930FC7" w:rsidRDefault="00930FC7" w:rsidP="00930FC7">
      <w:pPr>
        <w:spacing w:after="0"/>
        <w:rPr>
          <w:sz w:val="24"/>
          <w:szCs w:val="24"/>
        </w:rPr>
      </w:pPr>
      <w:r w:rsidRPr="00930FC7">
        <w:rPr>
          <w:noProof/>
          <w:sz w:val="24"/>
          <w:szCs w:val="24"/>
        </w:rPr>
        <w:drawing>
          <wp:inline distT="0" distB="0" distL="0" distR="0" wp14:anchorId="1506C98D" wp14:editId="4DFE5AFB">
            <wp:extent cx="1905000" cy="1071563"/>
            <wp:effectExtent l="12700" t="12700" r="1270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1919988" cy="1079994"/>
                    </a:xfrm>
                    <a:prstGeom prst="rect">
                      <a:avLst/>
                    </a:prstGeom>
                    <a:ln>
                      <a:solidFill>
                        <a:schemeClr val="accent1"/>
                      </a:solidFill>
                    </a:ln>
                  </pic:spPr>
                </pic:pic>
              </a:graphicData>
            </a:graphic>
          </wp:inline>
        </w:drawing>
      </w:r>
    </w:p>
    <w:p w14:paraId="53D46D18" w14:textId="77777777" w:rsidR="00216384" w:rsidRDefault="00216384" w:rsidP="00754E44">
      <w:pPr>
        <w:spacing w:after="0"/>
        <w:rPr>
          <w:b/>
          <w:sz w:val="24"/>
          <w:szCs w:val="24"/>
        </w:rPr>
      </w:pPr>
    </w:p>
    <w:p w14:paraId="1AAD7BE6" w14:textId="6A5ED9BF" w:rsidR="00754E44" w:rsidRPr="00754E44" w:rsidRDefault="00644774" w:rsidP="00754E44">
      <w:pPr>
        <w:spacing w:after="0"/>
        <w:rPr>
          <w:b/>
          <w:sz w:val="24"/>
          <w:szCs w:val="24"/>
        </w:rPr>
      </w:pPr>
      <w:r w:rsidRPr="00644774">
        <w:rPr>
          <w:b/>
          <w:sz w:val="24"/>
          <w:szCs w:val="24"/>
        </w:rPr>
        <w:t>WRAP UP THE TIMELINE</w:t>
      </w:r>
    </w:p>
    <w:p w14:paraId="124BEA81" w14:textId="561D8EF3" w:rsidR="00D97F3A" w:rsidRPr="00D97F3A" w:rsidRDefault="00D97F3A" w:rsidP="00054458">
      <w:pPr>
        <w:pStyle w:val="ListParagraph"/>
        <w:numPr>
          <w:ilvl w:val="0"/>
          <w:numId w:val="37"/>
        </w:numPr>
        <w:spacing w:after="0"/>
        <w:ind w:left="1440"/>
        <w:rPr>
          <w:b/>
          <w:sz w:val="24"/>
          <w:szCs w:val="24"/>
        </w:rPr>
      </w:pPr>
      <w:r w:rsidRPr="00FE1FDB">
        <w:rPr>
          <w:b/>
          <w:sz w:val="24"/>
          <w:szCs w:val="24"/>
        </w:rPr>
        <w:t xml:space="preserve">The suffrage </w:t>
      </w:r>
      <w:r w:rsidR="00940A37">
        <w:rPr>
          <w:b/>
          <w:sz w:val="24"/>
          <w:szCs w:val="24"/>
        </w:rPr>
        <w:t>ti</w:t>
      </w:r>
      <w:r w:rsidR="002E43D7">
        <w:rPr>
          <w:b/>
          <w:sz w:val="24"/>
          <w:szCs w:val="24"/>
        </w:rPr>
        <w:t>me</w:t>
      </w:r>
      <w:r w:rsidR="00940A37">
        <w:rPr>
          <w:b/>
          <w:sz w:val="24"/>
          <w:szCs w:val="24"/>
        </w:rPr>
        <w:t>line</w:t>
      </w:r>
      <w:r w:rsidRPr="00FE1FDB">
        <w:rPr>
          <w:b/>
          <w:sz w:val="24"/>
          <w:szCs w:val="24"/>
        </w:rPr>
        <w:t xml:space="preserve"> is </w:t>
      </w:r>
      <w:r w:rsidR="002E43D7">
        <w:rPr>
          <w:b/>
          <w:sz w:val="24"/>
          <w:szCs w:val="24"/>
        </w:rPr>
        <w:t>complete</w:t>
      </w:r>
      <w:r>
        <w:rPr>
          <w:sz w:val="24"/>
          <w:szCs w:val="24"/>
        </w:rPr>
        <w:t>.  Take a few seconds to call student attention to the Visual Timeline. Read each Milestone Card and remind the class what happened at that point in the suffrage timeline</w:t>
      </w:r>
      <w:r w:rsidR="007159BE">
        <w:rPr>
          <w:sz w:val="24"/>
          <w:szCs w:val="24"/>
        </w:rPr>
        <w:t>.  If time permits, ask the student holding the card who could vote at that point in history.</w:t>
      </w:r>
    </w:p>
    <w:p w14:paraId="516C5E36" w14:textId="1F64B87D" w:rsidR="00D32153" w:rsidRPr="002E43D7" w:rsidRDefault="00D97F3A" w:rsidP="002E43D7">
      <w:pPr>
        <w:pStyle w:val="ListParagraph"/>
        <w:numPr>
          <w:ilvl w:val="0"/>
          <w:numId w:val="37"/>
        </w:numPr>
        <w:spacing w:after="0"/>
        <w:ind w:left="1440"/>
        <w:rPr>
          <w:b/>
          <w:sz w:val="24"/>
          <w:szCs w:val="24"/>
        </w:rPr>
      </w:pPr>
      <w:r>
        <w:rPr>
          <w:sz w:val="24"/>
          <w:szCs w:val="24"/>
        </w:rPr>
        <w:t xml:space="preserve">Thank the standing students for their help, collect their </w:t>
      </w:r>
      <w:r w:rsidR="005D1051">
        <w:rPr>
          <w:sz w:val="24"/>
          <w:szCs w:val="24"/>
        </w:rPr>
        <w:t xml:space="preserve">milestone and avatar </w:t>
      </w:r>
      <w:r>
        <w:rPr>
          <w:sz w:val="24"/>
          <w:szCs w:val="24"/>
        </w:rPr>
        <w:t xml:space="preserve">cards, and invite them to sit down. </w:t>
      </w:r>
      <w:r w:rsidR="007159BE">
        <w:rPr>
          <w:sz w:val="24"/>
          <w:szCs w:val="24"/>
        </w:rPr>
        <w:t>Collect</w:t>
      </w:r>
      <w:r w:rsidR="005D1051">
        <w:rPr>
          <w:sz w:val="24"/>
          <w:szCs w:val="24"/>
        </w:rPr>
        <w:t xml:space="preserve"> the avatar cards from those still in their chairs.</w:t>
      </w:r>
    </w:p>
    <w:p w14:paraId="22D09C64" w14:textId="3E458AAF" w:rsidR="007159BE" w:rsidRDefault="007159BE" w:rsidP="00BD4C6D">
      <w:pPr>
        <w:spacing w:after="0"/>
        <w:rPr>
          <w:b/>
          <w:i/>
          <w:color w:val="FFFFFF" w:themeColor="background1"/>
          <w:sz w:val="24"/>
          <w:szCs w:val="24"/>
          <w:highlight w:val="red"/>
        </w:rPr>
      </w:pPr>
    </w:p>
    <w:p w14:paraId="57AB7A57" w14:textId="412425F2" w:rsidR="00644774" w:rsidRDefault="00B77C6B" w:rsidP="00743AFF">
      <w:pPr>
        <w:spacing w:after="0"/>
        <w:ind w:left="360"/>
        <w:rPr>
          <w:b/>
          <w:i/>
          <w:color w:val="FFFFFF" w:themeColor="background1"/>
          <w:sz w:val="24"/>
          <w:szCs w:val="24"/>
          <w:highlight w:val="red"/>
        </w:rPr>
      </w:pPr>
      <w:r>
        <w:rPr>
          <w:b/>
          <w:i/>
          <w:color w:val="FFFFFF" w:themeColor="background1"/>
          <w:sz w:val="24"/>
          <w:szCs w:val="24"/>
          <w:highlight w:val="red"/>
        </w:rPr>
        <w:t xml:space="preserve">There’s more to the story </w:t>
      </w:r>
    </w:p>
    <w:p w14:paraId="2B96BDDB" w14:textId="22464717" w:rsidR="002E43D7" w:rsidRDefault="002E43D7" w:rsidP="00743AFF">
      <w:pPr>
        <w:spacing w:after="0"/>
        <w:ind w:left="360"/>
        <w:rPr>
          <w:b/>
          <w:i/>
          <w:color w:val="FFFFFF" w:themeColor="background1"/>
          <w:sz w:val="24"/>
          <w:szCs w:val="24"/>
          <w:highlight w:val="red"/>
        </w:rPr>
      </w:pPr>
      <w:r w:rsidRPr="002E43D7">
        <w:rPr>
          <w:b/>
          <w:i/>
          <w:noProof/>
          <w:color w:val="FFFFFF" w:themeColor="background1"/>
          <w:sz w:val="24"/>
          <w:szCs w:val="24"/>
        </w:rPr>
        <w:drawing>
          <wp:inline distT="0" distB="0" distL="0" distR="0" wp14:anchorId="7D221432" wp14:editId="75E62762">
            <wp:extent cx="1887109" cy="1061499"/>
            <wp:effectExtent l="12700" t="12700" r="18415" b="184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1952968" cy="1098544"/>
                    </a:xfrm>
                    <a:prstGeom prst="rect">
                      <a:avLst/>
                    </a:prstGeom>
                    <a:ln>
                      <a:solidFill>
                        <a:schemeClr val="tx1">
                          <a:lumMod val="50000"/>
                          <a:lumOff val="50000"/>
                        </a:schemeClr>
                      </a:solidFill>
                    </a:ln>
                  </pic:spPr>
                </pic:pic>
              </a:graphicData>
            </a:graphic>
          </wp:inline>
        </w:drawing>
      </w:r>
    </w:p>
    <w:p w14:paraId="52076782" w14:textId="77777777" w:rsidR="007159BE" w:rsidRPr="007159BE" w:rsidRDefault="00644774" w:rsidP="00EB4FC6">
      <w:pPr>
        <w:pStyle w:val="ListParagraph"/>
        <w:numPr>
          <w:ilvl w:val="1"/>
          <w:numId w:val="25"/>
        </w:numPr>
        <w:spacing w:after="0"/>
        <w:ind w:left="1440"/>
        <w:rPr>
          <w:color w:val="000000" w:themeColor="text1"/>
          <w:sz w:val="24"/>
          <w:szCs w:val="24"/>
        </w:rPr>
      </w:pPr>
      <w:r>
        <w:rPr>
          <w:color w:val="000000" w:themeColor="text1"/>
          <w:sz w:val="24"/>
          <w:szCs w:val="24"/>
        </w:rPr>
        <w:t xml:space="preserve">Summarize: </w:t>
      </w:r>
      <w:r w:rsidRPr="00EB4FC6">
        <w:rPr>
          <w:i/>
          <w:color w:val="000000" w:themeColor="text1"/>
          <w:sz w:val="24"/>
          <w:szCs w:val="24"/>
        </w:rPr>
        <w:t xml:space="preserve">“We’ve seen how the state laws and the Constitution itself have changed over two centuries to remove barriers to voting—to include the poor, African-Americans, women, and young adults. </w:t>
      </w:r>
      <w:r w:rsidRPr="00EB4FC6">
        <w:rPr>
          <w:b/>
          <w:i/>
          <w:color w:val="000000" w:themeColor="text1"/>
          <w:sz w:val="24"/>
          <w:szCs w:val="24"/>
        </w:rPr>
        <w:t>But there is more to the story.</w:t>
      </w:r>
      <w:r w:rsidRPr="00EB4FC6">
        <w:rPr>
          <w:i/>
          <w:color w:val="000000" w:themeColor="text1"/>
          <w:sz w:val="24"/>
          <w:szCs w:val="24"/>
        </w:rPr>
        <w:t xml:space="preserve">  </w:t>
      </w:r>
    </w:p>
    <w:p w14:paraId="7CCA648E" w14:textId="652B6914" w:rsidR="00BD4C6D" w:rsidRPr="00BD4C6D" w:rsidRDefault="00BD4C6D" w:rsidP="00EB4FC6">
      <w:pPr>
        <w:pStyle w:val="ListParagraph"/>
        <w:numPr>
          <w:ilvl w:val="1"/>
          <w:numId w:val="25"/>
        </w:numPr>
        <w:spacing w:after="0"/>
        <w:ind w:left="1440"/>
        <w:rPr>
          <w:color w:val="000000" w:themeColor="text1"/>
          <w:sz w:val="24"/>
          <w:szCs w:val="24"/>
        </w:rPr>
      </w:pPr>
      <w:r>
        <w:rPr>
          <w:i/>
          <w:sz w:val="24"/>
          <w:szCs w:val="24"/>
        </w:rPr>
        <w:t>“</w:t>
      </w:r>
      <w:r w:rsidRPr="00EB4FC6">
        <w:rPr>
          <w:i/>
          <w:sz w:val="24"/>
          <w:szCs w:val="24"/>
        </w:rPr>
        <w:t>Despite the trend toward greater suffrage, there has been a consistent push in the other direction.  Throughout our history, there has been powerful resistance to allowing certain groups to cast their votes—even when the law has given them this right.“</w:t>
      </w:r>
    </w:p>
    <w:p w14:paraId="02419B9B" w14:textId="4D6B0885" w:rsidR="00644774" w:rsidRDefault="00644774" w:rsidP="00EB4FC6">
      <w:pPr>
        <w:pStyle w:val="ListParagraph"/>
        <w:numPr>
          <w:ilvl w:val="1"/>
          <w:numId w:val="25"/>
        </w:numPr>
        <w:spacing w:after="0"/>
        <w:ind w:left="1440"/>
        <w:rPr>
          <w:color w:val="000000" w:themeColor="text1"/>
          <w:sz w:val="24"/>
          <w:szCs w:val="24"/>
        </w:rPr>
      </w:pPr>
      <w:r w:rsidRPr="00EB4FC6">
        <w:rPr>
          <w:i/>
          <w:color w:val="000000" w:themeColor="text1"/>
          <w:sz w:val="24"/>
          <w:szCs w:val="24"/>
        </w:rPr>
        <w:t xml:space="preserve">Over the years, </w:t>
      </w:r>
      <w:r w:rsidRPr="00EB4FC6">
        <w:rPr>
          <w:i/>
          <w:color w:val="000000" w:themeColor="text1"/>
          <w:sz w:val="24"/>
          <w:szCs w:val="24"/>
          <w:u w:val="single"/>
        </w:rPr>
        <w:t>Native Americans</w:t>
      </w:r>
      <w:r w:rsidRPr="00EB4FC6">
        <w:rPr>
          <w:i/>
          <w:color w:val="000000" w:themeColor="text1"/>
          <w:sz w:val="24"/>
          <w:szCs w:val="24"/>
        </w:rPr>
        <w:t xml:space="preserve">, citizens of </w:t>
      </w:r>
      <w:r w:rsidRPr="00EB4FC6">
        <w:rPr>
          <w:i/>
          <w:color w:val="000000" w:themeColor="text1"/>
          <w:sz w:val="24"/>
          <w:szCs w:val="24"/>
          <w:u w:val="single"/>
        </w:rPr>
        <w:t>Asian descent</w:t>
      </w:r>
      <w:r w:rsidRPr="00EB4FC6">
        <w:rPr>
          <w:i/>
          <w:color w:val="000000" w:themeColor="text1"/>
          <w:sz w:val="24"/>
          <w:szCs w:val="24"/>
        </w:rPr>
        <w:t xml:space="preserve">, </w:t>
      </w:r>
      <w:r w:rsidRPr="00EB4FC6">
        <w:rPr>
          <w:i/>
          <w:color w:val="000000" w:themeColor="text1"/>
          <w:sz w:val="24"/>
          <w:szCs w:val="24"/>
          <w:u w:val="single"/>
        </w:rPr>
        <w:t>felons and former felons</w:t>
      </w:r>
      <w:r w:rsidRPr="00EB4FC6">
        <w:rPr>
          <w:i/>
          <w:color w:val="000000" w:themeColor="text1"/>
          <w:sz w:val="24"/>
          <w:szCs w:val="24"/>
        </w:rPr>
        <w:t xml:space="preserve"> have been denied the vote.  One by one, at the state and at the federal level, things have improved.</w:t>
      </w:r>
      <w:r w:rsidR="00EB4FC6">
        <w:rPr>
          <w:color w:val="000000" w:themeColor="text1"/>
          <w:sz w:val="24"/>
          <w:szCs w:val="24"/>
        </w:rPr>
        <w:t>”</w:t>
      </w:r>
      <w:r w:rsidRPr="00EB4FC6">
        <w:rPr>
          <w:color w:val="000000" w:themeColor="text1"/>
          <w:sz w:val="24"/>
          <w:szCs w:val="24"/>
        </w:rPr>
        <w:t xml:space="preserve"> </w:t>
      </w:r>
    </w:p>
    <w:p w14:paraId="7D019E6B" w14:textId="25E57A2C" w:rsidR="007159BE" w:rsidRPr="007159BE" w:rsidRDefault="007159BE" w:rsidP="00EB4FC6">
      <w:pPr>
        <w:pStyle w:val="ListParagraph"/>
        <w:numPr>
          <w:ilvl w:val="1"/>
          <w:numId w:val="25"/>
        </w:numPr>
        <w:spacing w:after="0"/>
        <w:ind w:left="1440"/>
        <w:rPr>
          <w:i/>
          <w:color w:val="000000" w:themeColor="text1"/>
          <w:sz w:val="24"/>
          <w:szCs w:val="24"/>
        </w:rPr>
      </w:pPr>
      <w:r>
        <w:rPr>
          <w:i/>
          <w:color w:val="000000" w:themeColor="text1"/>
          <w:sz w:val="24"/>
          <w:szCs w:val="24"/>
        </w:rPr>
        <w:t>“So even though we’ve worked through major milestones in the Fight for the Vote, we’re not done.</w:t>
      </w:r>
      <w:r>
        <w:rPr>
          <w:color w:val="000000" w:themeColor="text1"/>
          <w:sz w:val="24"/>
          <w:szCs w:val="24"/>
        </w:rPr>
        <w:t xml:space="preserve">  </w:t>
      </w:r>
      <w:r w:rsidRPr="007159BE">
        <w:rPr>
          <w:i/>
          <w:color w:val="000000" w:themeColor="text1"/>
          <w:sz w:val="24"/>
          <w:szCs w:val="24"/>
        </w:rPr>
        <w:t>There are setbacks and breakthroughs we need to talk about.”</w:t>
      </w:r>
    </w:p>
    <w:p w14:paraId="74E3DC22" w14:textId="1B48ECA7" w:rsidR="000D4431" w:rsidRPr="007159BE" w:rsidRDefault="000D4431" w:rsidP="00743AFF">
      <w:pPr>
        <w:spacing w:after="0"/>
        <w:ind w:left="360"/>
        <w:rPr>
          <w:b/>
          <w:i/>
          <w:color w:val="000000" w:themeColor="text1"/>
          <w:sz w:val="24"/>
          <w:szCs w:val="24"/>
          <w:highlight w:val="red"/>
        </w:rPr>
      </w:pPr>
    </w:p>
    <w:p w14:paraId="30EBB497" w14:textId="77777777" w:rsidR="00A920AC" w:rsidRDefault="00A920AC">
      <w:pPr>
        <w:rPr>
          <w:b/>
          <w:i/>
          <w:color w:val="FF0000"/>
          <w:sz w:val="24"/>
          <w:szCs w:val="24"/>
        </w:rPr>
      </w:pPr>
      <w:r>
        <w:rPr>
          <w:b/>
          <w:i/>
          <w:color w:val="FF0000"/>
          <w:sz w:val="24"/>
          <w:szCs w:val="24"/>
        </w:rPr>
        <w:br w:type="page"/>
      </w:r>
    </w:p>
    <w:p w14:paraId="6E9D1163" w14:textId="636B92CD" w:rsidR="00644774" w:rsidRDefault="00644774" w:rsidP="00644774">
      <w:pPr>
        <w:spacing w:after="0"/>
        <w:ind w:left="360"/>
        <w:rPr>
          <w:b/>
          <w:i/>
          <w:color w:val="FF0000"/>
          <w:sz w:val="24"/>
          <w:szCs w:val="24"/>
        </w:rPr>
      </w:pPr>
      <w:bookmarkStart w:id="0" w:name="_GoBack"/>
      <w:bookmarkEnd w:id="0"/>
      <w:r w:rsidRPr="00644774">
        <w:rPr>
          <w:b/>
          <w:i/>
          <w:color w:val="FF0000"/>
          <w:sz w:val="24"/>
          <w:szCs w:val="24"/>
        </w:rPr>
        <w:lastRenderedPageBreak/>
        <w:t>1965 Voting Rights Act</w:t>
      </w:r>
    </w:p>
    <w:p w14:paraId="26017F2B" w14:textId="37260574" w:rsidR="002E43D7" w:rsidRPr="00644774" w:rsidRDefault="002E43D7" w:rsidP="00644774">
      <w:pPr>
        <w:spacing w:after="0"/>
        <w:ind w:left="360"/>
        <w:rPr>
          <w:b/>
          <w:i/>
          <w:color w:val="FF0000"/>
          <w:sz w:val="24"/>
          <w:szCs w:val="24"/>
        </w:rPr>
      </w:pPr>
      <w:r w:rsidRPr="002E43D7">
        <w:rPr>
          <w:b/>
          <w:i/>
          <w:noProof/>
          <w:color w:val="FF0000"/>
          <w:sz w:val="24"/>
          <w:szCs w:val="24"/>
        </w:rPr>
        <w:drawing>
          <wp:inline distT="0" distB="0" distL="0" distR="0" wp14:anchorId="48AC11A0" wp14:editId="6F6A62A4">
            <wp:extent cx="1907822" cy="1073150"/>
            <wp:effectExtent l="12700" t="12700" r="1016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a:ext>
                      </a:extLst>
                    </a:blip>
                    <a:stretch>
                      <a:fillRect/>
                    </a:stretch>
                  </pic:blipFill>
                  <pic:spPr>
                    <a:xfrm>
                      <a:off x="0" y="0"/>
                      <a:ext cx="1925167" cy="1082906"/>
                    </a:xfrm>
                    <a:prstGeom prst="rect">
                      <a:avLst/>
                    </a:prstGeom>
                    <a:ln>
                      <a:solidFill>
                        <a:schemeClr val="tx1">
                          <a:lumMod val="50000"/>
                          <a:lumOff val="50000"/>
                        </a:schemeClr>
                      </a:solidFill>
                    </a:ln>
                  </pic:spPr>
                </pic:pic>
              </a:graphicData>
            </a:graphic>
          </wp:inline>
        </w:drawing>
      </w:r>
    </w:p>
    <w:p w14:paraId="67D94AC7" w14:textId="77777777" w:rsidR="007159BE" w:rsidRDefault="009C2AA2" w:rsidP="00644774">
      <w:pPr>
        <w:pStyle w:val="ListParagraph"/>
        <w:numPr>
          <w:ilvl w:val="1"/>
          <w:numId w:val="9"/>
        </w:numPr>
        <w:spacing w:after="0"/>
        <w:ind w:left="1440"/>
        <w:rPr>
          <w:i/>
          <w:sz w:val="24"/>
          <w:szCs w:val="24"/>
        </w:rPr>
      </w:pPr>
      <w:r w:rsidRPr="00EB4FC6">
        <w:rPr>
          <w:i/>
          <w:sz w:val="24"/>
          <w:szCs w:val="24"/>
        </w:rPr>
        <w:t>“</w:t>
      </w:r>
      <w:r w:rsidR="007159BE">
        <w:rPr>
          <w:i/>
          <w:sz w:val="24"/>
          <w:szCs w:val="24"/>
        </w:rPr>
        <w:t>The first setback we need to explore happened after the Civil War—in response to the 15</w:t>
      </w:r>
      <w:r w:rsidR="007159BE" w:rsidRPr="007159BE">
        <w:rPr>
          <w:i/>
          <w:sz w:val="24"/>
          <w:szCs w:val="24"/>
          <w:vertAlign w:val="superscript"/>
        </w:rPr>
        <w:t>th</w:t>
      </w:r>
      <w:r w:rsidR="007159BE">
        <w:rPr>
          <w:i/>
          <w:sz w:val="24"/>
          <w:szCs w:val="24"/>
        </w:rPr>
        <w:t xml:space="preserve"> Amendment that gave African Americans the right to vote.”</w:t>
      </w:r>
    </w:p>
    <w:p w14:paraId="74688E86" w14:textId="09FF34EA" w:rsidR="00BD4C6D" w:rsidRPr="00BD4C6D" w:rsidRDefault="009C2AA2" w:rsidP="00BD4C6D">
      <w:pPr>
        <w:pStyle w:val="ListParagraph"/>
        <w:numPr>
          <w:ilvl w:val="1"/>
          <w:numId w:val="9"/>
        </w:numPr>
        <w:spacing w:after="0"/>
        <w:ind w:left="1440"/>
        <w:rPr>
          <w:i/>
          <w:sz w:val="24"/>
          <w:szCs w:val="24"/>
        </w:rPr>
      </w:pPr>
      <w:r>
        <w:rPr>
          <w:sz w:val="24"/>
          <w:szCs w:val="24"/>
        </w:rPr>
        <w:t xml:space="preserve"> </w:t>
      </w:r>
      <w:r w:rsidR="00991692" w:rsidRPr="00991692">
        <w:rPr>
          <w:i/>
          <w:sz w:val="24"/>
          <w:szCs w:val="24"/>
        </w:rPr>
        <w:t>“</w:t>
      </w:r>
      <w:r w:rsidR="00E432F4" w:rsidRPr="00991692">
        <w:rPr>
          <w:i/>
          <w:sz w:val="24"/>
          <w:szCs w:val="24"/>
        </w:rPr>
        <w:t xml:space="preserve">The Constitution said that </w:t>
      </w:r>
      <w:r w:rsidRPr="00991692">
        <w:rPr>
          <w:i/>
          <w:sz w:val="24"/>
          <w:szCs w:val="24"/>
        </w:rPr>
        <w:t xml:space="preserve">African Americans could vote—but </w:t>
      </w:r>
      <w:r w:rsidR="00644774" w:rsidRPr="00991692">
        <w:rPr>
          <w:i/>
          <w:sz w:val="24"/>
          <w:szCs w:val="24"/>
        </w:rPr>
        <w:t xml:space="preserve">there were places in the country where people went to extreme lengths to ensure they did not.  </w:t>
      </w:r>
      <w:r w:rsidRPr="00991692">
        <w:rPr>
          <w:i/>
          <w:sz w:val="24"/>
          <w:szCs w:val="24"/>
        </w:rPr>
        <w:t xml:space="preserve">The reason is one we see over and over:  FEAR.  Whites, particularly in the South, feared that black voters would take </w:t>
      </w:r>
      <w:r w:rsidR="00E432F4" w:rsidRPr="00991692">
        <w:rPr>
          <w:i/>
          <w:sz w:val="24"/>
          <w:szCs w:val="24"/>
        </w:rPr>
        <w:t xml:space="preserve">away </w:t>
      </w:r>
      <w:r w:rsidRPr="00991692">
        <w:rPr>
          <w:i/>
          <w:sz w:val="24"/>
          <w:szCs w:val="24"/>
        </w:rPr>
        <w:t xml:space="preserve">white power—would </w:t>
      </w:r>
      <w:r w:rsidR="00E432F4" w:rsidRPr="00991692">
        <w:rPr>
          <w:i/>
          <w:sz w:val="24"/>
          <w:szCs w:val="24"/>
        </w:rPr>
        <w:t xml:space="preserve">force them to </w:t>
      </w:r>
      <w:r w:rsidRPr="00991692">
        <w:rPr>
          <w:i/>
          <w:sz w:val="24"/>
          <w:szCs w:val="24"/>
        </w:rPr>
        <w:t>change the way of life they</w:t>
      </w:r>
      <w:r w:rsidR="001109CB" w:rsidRPr="00991692">
        <w:rPr>
          <w:i/>
          <w:sz w:val="24"/>
          <w:szCs w:val="24"/>
        </w:rPr>
        <w:t xml:space="preserve"> knew and wanted to </w:t>
      </w:r>
      <w:r w:rsidR="00E432F4" w:rsidRPr="00991692">
        <w:rPr>
          <w:i/>
          <w:sz w:val="24"/>
          <w:szCs w:val="24"/>
        </w:rPr>
        <w:t>keep</w:t>
      </w:r>
      <w:r w:rsidR="001109CB" w:rsidRPr="00991692">
        <w:rPr>
          <w:i/>
          <w:sz w:val="24"/>
          <w:szCs w:val="24"/>
        </w:rPr>
        <w:t xml:space="preserve">. </w:t>
      </w:r>
      <w:r w:rsidR="00E432F4" w:rsidRPr="00991692">
        <w:rPr>
          <w:i/>
          <w:sz w:val="24"/>
          <w:szCs w:val="24"/>
        </w:rPr>
        <w:t>Voting</w:t>
      </w:r>
      <w:r w:rsidR="00644774" w:rsidRPr="00991692">
        <w:rPr>
          <w:i/>
          <w:sz w:val="24"/>
          <w:szCs w:val="24"/>
        </w:rPr>
        <w:t xml:space="preserve"> mean</w:t>
      </w:r>
      <w:r w:rsidR="001109CB" w:rsidRPr="00991692">
        <w:rPr>
          <w:i/>
          <w:sz w:val="24"/>
          <w:szCs w:val="24"/>
        </w:rPr>
        <w:t>s</w:t>
      </w:r>
      <w:r w:rsidR="00644774" w:rsidRPr="00991692">
        <w:rPr>
          <w:i/>
          <w:sz w:val="24"/>
          <w:szCs w:val="24"/>
        </w:rPr>
        <w:t xml:space="preserve"> having a voice in who w</w:t>
      </w:r>
      <w:r w:rsidR="00E432F4" w:rsidRPr="00991692">
        <w:rPr>
          <w:i/>
          <w:sz w:val="24"/>
          <w:szCs w:val="24"/>
        </w:rPr>
        <w:t>ill</w:t>
      </w:r>
      <w:r w:rsidR="00644774" w:rsidRPr="00991692">
        <w:rPr>
          <w:i/>
          <w:sz w:val="24"/>
          <w:szCs w:val="24"/>
        </w:rPr>
        <w:t xml:space="preserve"> lead and how things w</w:t>
      </w:r>
      <w:r w:rsidR="00E432F4" w:rsidRPr="00991692">
        <w:rPr>
          <w:i/>
          <w:sz w:val="24"/>
          <w:szCs w:val="24"/>
        </w:rPr>
        <w:t>ill</w:t>
      </w:r>
      <w:r w:rsidR="00644774" w:rsidRPr="00991692">
        <w:rPr>
          <w:i/>
          <w:sz w:val="24"/>
          <w:szCs w:val="24"/>
        </w:rPr>
        <w:t xml:space="preserve"> be run.  And there were people who did not want to give that voice to African-Americans.”</w:t>
      </w:r>
    </w:p>
    <w:p w14:paraId="2071F7A2" w14:textId="19D07DE1" w:rsidR="00644774" w:rsidRPr="00991692" w:rsidRDefault="00644774" w:rsidP="00644774">
      <w:pPr>
        <w:pStyle w:val="ListParagraph"/>
        <w:numPr>
          <w:ilvl w:val="1"/>
          <w:numId w:val="9"/>
        </w:numPr>
        <w:spacing w:after="0"/>
        <w:ind w:left="1440"/>
        <w:rPr>
          <w:i/>
          <w:sz w:val="24"/>
          <w:szCs w:val="24"/>
        </w:rPr>
      </w:pPr>
      <w:r w:rsidRPr="00991692">
        <w:rPr>
          <w:i/>
          <w:sz w:val="24"/>
          <w:szCs w:val="24"/>
        </w:rPr>
        <w:t xml:space="preserve">“In the South, after the Civil War, local and state laws were passed that kept the races separate and did everything possible to prevent black citizens from voting. They were called JIM CROW LAWS. Punishment for defying Jim Crow </w:t>
      </w:r>
      <w:r w:rsidR="00E432F4" w:rsidRPr="00991692">
        <w:rPr>
          <w:i/>
          <w:sz w:val="24"/>
          <w:szCs w:val="24"/>
        </w:rPr>
        <w:t xml:space="preserve">laws </w:t>
      </w:r>
      <w:r w:rsidRPr="00991692">
        <w:rPr>
          <w:i/>
          <w:sz w:val="24"/>
          <w:szCs w:val="24"/>
        </w:rPr>
        <w:t>was severe.  Into the 20</w:t>
      </w:r>
      <w:r w:rsidRPr="00991692">
        <w:rPr>
          <w:i/>
          <w:sz w:val="24"/>
          <w:szCs w:val="24"/>
          <w:vertAlign w:val="superscript"/>
        </w:rPr>
        <w:t>th</w:t>
      </w:r>
      <w:r w:rsidRPr="00991692">
        <w:rPr>
          <w:i/>
          <w:sz w:val="24"/>
          <w:szCs w:val="24"/>
        </w:rPr>
        <w:t xml:space="preserve"> century, men were lynched (hanged) for trying to vote.  Obstacles were put in the way: tests that made black voters recite whole passages of the Constitution, property requirements (remember them?), removing the names of blacks from the list of voters for made-up reasons, preventing anyone who had served time in prison from voting, making people pay a tax to vote.”</w:t>
      </w:r>
    </w:p>
    <w:p w14:paraId="5E513CF5" w14:textId="201E8C41" w:rsidR="00644774" w:rsidRPr="00754E44" w:rsidRDefault="00644774" w:rsidP="00754E44">
      <w:pPr>
        <w:pStyle w:val="ListParagraph"/>
        <w:numPr>
          <w:ilvl w:val="1"/>
          <w:numId w:val="9"/>
        </w:numPr>
        <w:spacing w:after="0"/>
        <w:ind w:left="1440"/>
        <w:rPr>
          <w:sz w:val="24"/>
          <w:szCs w:val="24"/>
        </w:rPr>
      </w:pPr>
      <w:r>
        <w:rPr>
          <w:sz w:val="24"/>
          <w:szCs w:val="24"/>
        </w:rPr>
        <w:t>Introduce the Civil Rights Movement:</w:t>
      </w:r>
      <w:r w:rsidR="001109CB">
        <w:rPr>
          <w:sz w:val="24"/>
          <w:szCs w:val="24"/>
        </w:rPr>
        <w:t xml:space="preserve"> </w:t>
      </w:r>
      <w:r w:rsidR="001109CB" w:rsidRPr="00991692">
        <w:rPr>
          <w:i/>
          <w:sz w:val="24"/>
          <w:szCs w:val="24"/>
        </w:rPr>
        <w:t>“</w:t>
      </w:r>
      <w:r w:rsidR="00A81580">
        <w:rPr>
          <w:i/>
          <w:sz w:val="24"/>
          <w:szCs w:val="24"/>
        </w:rPr>
        <w:t>Remember we talked about the social upheaval of the 1960s that led to the 26</w:t>
      </w:r>
      <w:r w:rsidR="00A81580" w:rsidRPr="00A81580">
        <w:rPr>
          <w:i/>
          <w:sz w:val="24"/>
          <w:szCs w:val="24"/>
          <w:vertAlign w:val="superscript"/>
        </w:rPr>
        <w:t>th</w:t>
      </w:r>
      <w:r w:rsidR="00A81580">
        <w:rPr>
          <w:i/>
          <w:sz w:val="24"/>
          <w:szCs w:val="24"/>
        </w:rPr>
        <w:t xml:space="preserve"> Amendment lowering the voting age.  That upheaval included a national movement to end Jim Crow—the address the unfair treatment of African Americans, including denying the right to vote. </w:t>
      </w:r>
      <w:r w:rsidR="001109CB" w:rsidRPr="00991692">
        <w:rPr>
          <w:i/>
          <w:sz w:val="24"/>
          <w:szCs w:val="24"/>
        </w:rPr>
        <w:t>Civil Rights and Voting Rights champions emerge</w:t>
      </w:r>
      <w:r w:rsidR="00E432F4" w:rsidRPr="00991692">
        <w:rPr>
          <w:i/>
          <w:sz w:val="24"/>
          <w:szCs w:val="24"/>
        </w:rPr>
        <w:t>d</w:t>
      </w:r>
      <w:r w:rsidR="001109CB" w:rsidRPr="00991692">
        <w:rPr>
          <w:i/>
          <w:sz w:val="24"/>
          <w:szCs w:val="24"/>
        </w:rPr>
        <w:t>.  Martin Luther King advocated nonviolent resistance. Under his leadership and inspiration, blacks and whites marched, demonstrated, held sit-ins, and risked their lives to stand for African American rights.</w:t>
      </w:r>
      <w:r w:rsidR="00991692">
        <w:rPr>
          <w:i/>
          <w:sz w:val="24"/>
          <w:szCs w:val="24"/>
        </w:rPr>
        <w:t>”</w:t>
      </w:r>
      <w:r w:rsidR="001109CB" w:rsidRPr="00991692">
        <w:rPr>
          <w:sz w:val="24"/>
          <w:szCs w:val="24"/>
        </w:rPr>
        <w:t xml:space="preserve"> </w:t>
      </w:r>
    </w:p>
    <w:p w14:paraId="6EF9A583" w14:textId="25AC897B" w:rsidR="00644774" w:rsidRDefault="00754E44" w:rsidP="00754E44">
      <w:pPr>
        <w:spacing w:after="0"/>
        <w:ind w:left="1080"/>
        <w:rPr>
          <w:b/>
          <w:sz w:val="24"/>
          <w:szCs w:val="24"/>
        </w:rPr>
      </w:pPr>
      <w:r w:rsidRPr="00754E44">
        <w:rPr>
          <w:b/>
          <w:noProof/>
          <w:sz w:val="24"/>
          <w:szCs w:val="24"/>
        </w:rPr>
        <w:drawing>
          <wp:inline distT="0" distB="0" distL="0" distR="0" wp14:anchorId="6722FFA9" wp14:editId="16DBC47A">
            <wp:extent cx="1886755" cy="1061299"/>
            <wp:effectExtent l="12700" t="12700" r="18415" b="184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06964" cy="1072666"/>
                    </a:xfrm>
                    <a:prstGeom prst="rect">
                      <a:avLst/>
                    </a:prstGeom>
                    <a:ln>
                      <a:solidFill>
                        <a:schemeClr val="bg1">
                          <a:lumMod val="65000"/>
                        </a:schemeClr>
                      </a:solidFill>
                    </a:ln>
                  </pic:spPr>
                </pic:pic>
              </a:graphicData>
            </a:graphic>
          </wp:inline>
        </w:drawing>
      </w:r>
    </w:p>
    <w:p w14:paraId="02E64571" w14:textId="599D645B" w:rsidR="00440432" w:rsidRPr="00440432" w:rsidRDefault="00754E44" w:rsidP="00644774">
      <w:pPr>
        <w:pStyle w:val="ListParagraph"/>
        <w:numPr>
          <w:ilvl w:val="0"/>
          <w:numId w:val="22"/>
        </w:numPr>
        <w:spacing w:after="0"/>
        <w:ind w:left="1440"/>
        <w:rPr>
          <w:b/>
          <w:sz w:val="24"/>
          <w:szCs w:val="24"/>
        </w:rPr>
      </w:pPr>
      <w:r>
        <w:rPr>
          <w:sz w:val="24"/>
          <w:szCs w:val="24"/>
        </w:rPr>
        <w:t xml:space="preserve">Show the poster. </w:t>
      </w:r>
      <w:r w:rsidR="00644774">
        <w:rPr>
          <w:sz w:val="24"/>
          <w:szCs w:val="24"/>
        </w:rPr>
        <w:t xml:space="preserve">Build a sense of the sacrifices made by those fighting for the vote: </w:t>
      </w:r>
      <w:r w:rsidR="00644774" w:rsidRPr="00991692">
        <w:rPr>
          <w:i/>
          <w:sz w:val="24"/>
          <w:szCs w:val="24"/>
        </w:rPr>
        <w:t xml:space="preserve">“The civil and voting rights activists in the South were beaten, arrested, and some were killed. Martin Luther King was assassinated. </w:t>
      </w:r>
      <w:r w:rsidR="00245D5C" w:rsidRPr="00991692">
        <w:rPr>
          <w:i/>
          <w:sz w:val="24"/>
          <w:szCs w:val="24"/>
        </w:rPr>
        <w:t>A man was murdered for registering black voters.  F</w:t>
      </w:r>
      <w:r w:rsidR="004351DB" w:rsidRPr="00991692">
        <w:rPr>
          <w:i/>
          <w:sz w:val="24"/>
          <w:szCs w:val="24"/>
        </w:rPr>
        <w:t>our</w:t>
      </w:r>
      <w:r w:rsidR="00245D5C" w:rsidRPr="00991692">
        <w:rPr>
          <w:i/>
          <w:sz w:val="24"/>
          <w:szCs w:val="24"/>
        </w:rPr>
        <w:t xml:space="preserve"> young girls were killed when the church they attended, which was a center for civil and voting rights meetings, was bombed. Dozens of activists were shot.</w:t>
      </w:r>
      <w:r w:rsidR="00991692">
        <w:rPr>
          <w:sz w:val="24"/>
          <w:szCs w:val="24"/>
        </w:rPr>
        <w:t xml:space="preserve">” </w:t>
      </w:r>
      <w:r w:rsidR="00440432">
        <w:rPr>
          <w:sz w:val="24"/>
          <w:szCs w:val="24"/>
        </w:rPr>
        <w:t>[Source: Northern California Citizenship Project--   a.s.kqd/net/pdf/eduation.digitalmedia/us-voting-rights-timeline.pdf]</w:t>
      </w:r>
    </w:p>
    <w:p w14:paraId="7A4F8633" w14:textId="24414EF8" w:rsidR="00644774" w:rsidRPr="00991692" w:rsidRDefault="00991692" w:rsidP="00644774">
      <w:pPr>
        <w:pStyle w:val="ListParagraph"/>
        <w:numPr>
          <w:ilvl w:val="0"/>
          <w:numId w:val="22"/>
        </w:numPr>
        <w:spacing w:after="0"/>
        <w:ind w:left="1440"/>
        <w:rPr>
          <w:b/>
          <w:i/>
          <w:sz w:val="24"/>
          <w:szCs w:val="24"/>
        </w:rPr>
      </w:pPr>
      <w:r w:rsidRPr="00991692">
        <w:rPr>
          <w:i/>
          <w:sz w:val="24"/>
          <w:szCs w:val="24"/>
        </w:rPr>
        <w:lastRenderedPageBreak/>
        <w:t>“</w:t>
      </w:r>
      <w:r w:rsidR="00644774" w:rsidRPr="00991692">
        <w:rPr>
          <w:i/>
          <w:sz w:val="24"/>
          <w:szCs w:val="24"/>
        </w:rPr>
        <w:t>But the</w:t>
      </w:r>
      <w:r w:rsidR="00440432" w:rsidRPr="00991692">
        <w:rPr>
          <w:i/>
          <w:sz w:val="24"/>
          <w:szCs w:val="24"/>
        </w:rPr>
        <w:t xml:space="preserve"> activists</w:t>
      </w:r>
      <w:r w:rsidR="001109CB" w:rsidRPr="00991692">
        <w:rPr>
          <w:i/>
          <w:sz w:val="24"/>
          <w:szCs w:val="24"/>
        </w:rPr>
        <w:t xml:space="preserve"> </w:t>
      </w:r>
      <w:r w:rsidR="00644774" w:rsidRPr="00991692">
        <w:rPr>
          <w:i/>
          <w:sz w:val="24"/>
          <w:szCs w:val="24"/>
        </w:rPr>
        <w:t xml:space="preserve">continued to march and demonstrate.  </w:t>
      </w:r>
      <w:r w:rsidR="00245D5C" w:rsidRPr="00991692">
        <w:rPr>
          <w:i/>
          <w:sz w:val="24"/>
          <w:szCs w:val="24"/>
        </w:rPr>
        <w:t>On</w:t>
      </w:r>
      <w:r w:rsidR="00644774" w:rsidRPr="00991692">
        <w:rPr>
          <w:i/>
          <w:sz w:val="24"/>
          <w:szCs w:val="24"/>
        </w:rPr>
        <w:t xml:space="preserve"> the Selma to Montgomery march for voting rights in 1965, state troopers attacked marchers with nightsticks, tear gas, and whips. The violence was shown on national television and helped shock the nation and move the President to act. “</w:t>
      </w:r>
    </w:p>
    <w:p w14:paraId="279F5F32" w14:textId="4598FF87" w:rsidR="00E42AE9" w:rsidRPr="00BD4C6D" w:rsidRDefault="00EB39D4" w:rsidP="00BD4C6D">
      <w:pPr>
        <w:pStyle w:val="ListParagraph"/>
        <w:numPr>
          <w:ilvl w:val="0"/>
          <w:numId w:val="22"/>
        </w:numPr>
        <w:spacing w:after="0"/>
        <w:ind w:left="1440"/>
        <w:rPr>
          <w:b/>
          <w:i/>
          <w:sz w:val="24"/>
          <w:szCs w:val="24"/>
        </w:rPr>
      </w:pPr>
      <w:r w:rsidRPr="00991692">
        <w:rPr>
          <w:i/>
          <w:sz w:val="24"/>
          <w:szCs w:val="24"/>
        </w:rPr>
        <w:t>“</w:t>
      </w:r>
      <w:r w:rsidR="00E432F4" w:rsidRPr="00991692">
        <w:rPr>
          <w:i/>
          <w:sz w:val="24"/>
          <w:szCs w:val="24"/>
        </w:rPr>
        <w:t>In response, on</w:t>
      </w:r>
      <w:r w:rsidR="00245D5C" w:rsidRPr="00991692">
        <w:rPr>
          <w:i/>
          <w:sz w:val="24"/>
          <w:szCs w:val="24"/>
        </w:rPr>
        <w:t xml:space="preserve"> August 6, 1965, </w:t>
      </w:r>
      <w:r w:rsidR="00644774" w:rsidRPr="00991692">
        <w:rPr>
          <w:i/>
          <w:sz w:val="24"/>
          <w:szCs w:val="24"/>
        </w:rPr>
        <w:t xml:space="preserve">President Lyndon Johnson signed the </w:t>
      </w:r>
      <w:r w:rsidR="00644774" w:rsidRPr="00991692">
        <w:rPr>
          <w:b/>
          <w:i/>
          <w:sz w:val="24"/>
          <w:szCs w:val="24"/>
        </w:rPr>
        <w:t>VOTING RIGHTS ACT</w:t>
      </w:r>
      <w:r w:rsidR="00644774" w:rsidRPr="00991692">
        <w:rPr>
          <w:i/>
          <w:sz w:val="24"/>
          <w:szCs w:val="24"/>
        </w:rPr>
        <w:t xml:space="preserve"> into law. </w:t>
      </w:r>
      <w:r w:rsidR="00245D5C" w:rsidRPr="00991692">
        <w:rPr>
          <w:i/>
          <w:sz w:val="24"/>
          <w:szCs w:val="24"/>
        </w:rPr>
        <w:t xml:space="preserve">The Voting Rights Act, though not an Amendment, </w:t>
      </w:r>
      <w:r w:rsidR="00BD4C6D">
        <w:rPr>
          <w:i/>
          <w:sz w:val="24"/>
          <w:szCs w:val="24"/>
        </w:rPr>
        <w:t xml:space="preserve">was a federal law that </w:t>
      </w:r>
      <w:r w:rsidR="00245D5C" w:rsidRPr="00991692">
        <w:rPr>
          <w:i/>
          <w:sz w:val="24"/>
          <w:szCs w:val="24"/>
        </w:rPr>
        <w:t>outlawed unfair voting practices nationwide. It</w:t>
      </w:r>
      <w:r w:rsidR="00644774" w:rsidRPr="00991692">
        <w:rPr>
          <w:i/>
          <w:sz w:val="24"/>
          <w:szCs w:val="24"/>
        </w:rPr>
        <w:t xml:space="preserve"> gave the federal government the right to look into elections where the voting rights of the non-white population appeared to be denied and gave African-American voters the legal means to challenge voting restrictions.”</w:t>
      </w:r>
      <w:r w:rsidR="00644774" w:rsidRPr="00991692">
        <w:rPr>
          <w:rStyle w:val="FootnoteReference"/>
          <w:i/>
          <w:sz w:val="24"/>
          <w:szCs w:val="24"/>
        </w:rPr>
        <w:footnoteReference w:customMarkFollows="1" w:id="12"/>
        <w:sym w:font="Symbol" w:char="F02A"/>
      </w:r>
      <w:r w:rsidR="00644774" w:rsidRPr="00991692">
        <w:rPr>
          <w:i/>
          <w:sz w:val="24"/>
          <w:szCs w:val="24"/>
        </w:rPr>
        <w:t xml:space="preserve"> </w:t>
      </w:r>
    </w:p>
    <w:p w14:paraId="1FF99E5F" w14:textId="237487E2" w:rsidR="00BD4C6D" w:rsidRPr="00BD4C6D" w:rsidRDefault="00BD4C6D" w:rsidP="00216384">
      <w:pPr>
        <w:spacing w:after="0"/>
        <w:rPr>
          <w:b/>
          <w:i/>
          <w:sz w:val="24"/>
          <w:szCs w:val="24"/>
        </w:rPr>
      </w:pPr>
      <w:r w:rsidRPr="007159BE">
        <w:rPr>
          <w:b/>
          <w:noProof/>
          <w:sz w:val="24"/>
          <w:szCs w:val="24"/>
        </w:rPr>
        <w:drawing>
          <wp:inline distT="0" distB="0" distL="0" distR="0" wp14:anchorId="488DBCF2" wp14:editId="1BE8E6A6">
            <wp:extent cx="2466623" cy="1387475"/>
            <wp:effectExtent l="12700" t="12700" r="1016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2513296" cy="1413729"/>
                    </a:xfrm>
                    <a:prstGeom prst="rect">
                      <a:avLst/>
                    </a:prstGeom>
                    <a:ln>
                      <a:solidFill>
                        <a:schemeClr val="bg1">
                          <a:lumMod val="65000"/>
                        </a:schemeClr>
                      </a:solidFill>
                    </a:ln>
                  </pic:spPr>
                </pic:pic>
              </a:graphicData>
            </a:graphic>
          </wp:inline>
        </w:drawing>
      </w:r>
    </w:p>
    <w:p w14:paraId="2A0971B7" w14:textId="1E9D9F6B" w:rsidR="00E432F4" w:rsidRPr="00991692" w:rsidRDefault="00EB39D4" w:rsidP="00DE2031">
      <w:pPr>
        <w:pStyle w:val="ListParagraph"/>
        <w:numPr>
          <w:ilvl w:val="0"/>
          <w:numId w:val="22"/>
        </w:numPr>
        <w:spacing w:after="0"/>
        <w:ind w:left="1440"/>
        <w:rPr>
          <w:b/>
          <w:i/>
          <w:sz w:val="24"/>
          <w:szCs w:val="24"/>
        </w:rPr>
      </w:pPr>
      <w:r w:rsidRPr="00991692">
        <w:rPr>
          <w:i/>
          <w:sz w:val="24"/>
          <w:szCs w:val="24"/>
        </w:rPr>
        <w:t>“</w:t>
      </w:r>
      <w:r w:rsidR="00644774" w:rsidRPr="00991692">
        <w:rPr>
          <w:i/>
          <w:sz w:val="24"/>
          <w:szCs w:val="24"/>
        </w:rPr>
        <w:t xml:space="preserve">Unfortunately, even the Voting Rights Act did not end efforts to make it difficult or impossible for certain groups (particularly African Americans) to vote.  </w:t>
      </w:r>
      <w:r w:rsidR="00644774" w:rsidRPr="00991692">
        <w:rPr>
          <w:b/>
          <w:i/>
          <w:sz w:val="24"/>
          <w:szCs w:val="24"/>
        </w:rPr>
        <w:t xml:space="preserve">Some states today are trying to put laws in place to discourage voting.  </w:t>
      </w:r>
      <w:r w:rsidR="00644774" w:rsidRPr="00991692">
        <w:rPr>
          <w:i/>
          <w:sz w:val="24"/>
          <w:szCs w:val="24"/>
        </w:rPr>
        <w:t xml:space="preserve">They are imposing </w:t>
      </w:r>
      <w:r w:rsidR="00644774" w:rsidRPr="00991692">
        <w:rPr>
          <w:i/>
          <w:sz w:val="24"/>
          <w:szCs w:val="24"/>
          <w:u w:val="single"/>
        </w:rPr>
        <w:t>voter identification requirements</w:t>
      </w:r>
      <w:r w:rsidR="00644774" w:rsidRPr="00991692">
        <w:rPr>
          <w:i/>
          <w:sz w:val="24"/>
          <w:szCs w:val="24"/>
        </w:rPr>
        <w:t xml:space="preserve"> at the polls, they are </w:t>
      </w:r>
      <w:r w:rsidR="00644774" w:rsidRPr="00991692">
        <w:rPr>
          <w:i/>
          <w:sz w:val="24"/>
          <w:szCs w:val="24"/>
          <w:u w:val="single"/>
        </w:rPr>
        <w:t>eliminating voting places</w:t>
      </w:r>
      <w:r w:rsidR="00644774" w:rsidRPr="00991692">
        <w:rPr>
          <w:i/>
          <w:sz w:val="24"/>
          <w:szCs w:val="24"/>
        </w:rPr>
        <w:t xml:space="preserve"> making for long lines and long waits to vote, they are </w:t>
      </w:r>
      <w:r w:rsidR="00644774" w:rsidRPr="00991692">
        <w:rPr>
          <w:i/>
          <w:sz w:val="24"/>
          <w:szCs w:val="24"/>
          <w:u w:val="single"/>
        </w:rPr>
        <w:t>requiring street addresses</w:t>
      </w:r>
      <w:r w:rsidR="00644774" w:rsidRPr="00991692">
        <w:rPr>
          <w:i/>
          <w:sz w:val="24"/>
          <w:szCs w:val="24"/>
        </w:rPr>
        <w:t xml:space="preserve"> on voter registration form for Native American</w:t>
      </w:r>
      <w:r w:rsidR="004351DB" w:rsidRPr="00991692">
        <w:rPr>
          <w:i/>
          <w:sz w:val="24"/>
          <w:szCs w:val="24"/>
        </w:rPr>
        <w:t>s</w:t>
      </w:r>
      <w:r w:rsidR="00644774" w:rsidRPr="00991692">
        <w:rPr>
          <w:i/>
          <w:sz w:val="24"/>
          <w:szCs w:val="24"/>
        </w:rPr>
        <w:t xml:space="preserve"> on reservations where there are no street addresses, and more.  The League of Women Voters is among the organizations fighting these practices.</w:t>
      </w:r>
      <w:r w:rsidRPr="00991692">
        <w:rPr>
          <w:i/>
          <w:sz w:val="24"/>
          <w:szCs w:val="24"/>
        </w:rPr>
        <w:t>”</w:t>
      </w:r>
      <w:r w:rsidR="00644774" w:rsidRPr="00991692">
        <w:rPr>
          <w:i/>
          <w:sz w:val="24"/>
          <w:szCs w:val="24"/>
        </w:rPr>
        <w:t xml:space="preserve"> </w:t>
      </w:r>
    </w:p>
    <w:p w14:paraId="71E80F3A" w14:textId="5F571880" w:rsidR="00644774" w:rsidRPr="00754E44" w:rsidRDefault="00EB39D4" w:rsidP="00DE2031">
      <w:pPr>
        <w:pStyle w:val="ListParagraph"/>
        <w:numPr>
          <w:ilvl w:val="0"/>
          <w:numId w:val="22"/>
        </w:numPr>
        <w:spacing w:after="0"/>
        <w:ind w:left="1440"/>
        <w:rPr>
          <w:b/>
          <w:i/>
          <w:sz w:val="24"/>
          <w:szCs w:val="24"/>
        </w:rPr>
      </w:pPr>
      <w:r w:rsidRPr="00991692">
        <w:rPr>
          <w:i/>
          <w:sz w:val="24"/>
          <w:szCs w:val="24"/>
        </w:rPr>
        <w:t>“</w:t>
      </w:r>
      <w:r w:rsidR="00245D5C" w:rsidRPr="00991692">
        <w:rPr>
          <w:i/>
          <w:sz w:val="24"/>
          <w:szCs w:val="24"/>
        </w:rPr>
        <w:t>The news is even worse.  In 2013, the Supreme Court overturned an important part of the 1965 Voting Rights Act</w:t>
      </w:r>
      <w:r w:rsidR="00A23BCA" w:rsidRPr="00991692">
        <w:rPr>
          <w:i/>
          <w:sz w:val="24"/>
          <w:szCs w:val="24"/>
        </w:rPr>
        <w:t>, opening the door to the return of voter suppression practices in some states</w:t>
      </w:r>
      <w:r w:rsidR="00DF196E" w:rsidRPr="00991692">
        <w:rPr>
          <w:i/>
          <w:sz w:val="24"/>
          <w:szCs w:val="24"/>
        </w:rPr>
        <w:t xml:space="preserve"> (cutting back early voting, restricting private groups from conducting voter-registration drives, eliminating election-day voter registration</w:t>
      </w:r>
      <w:r w:rsidR="00BD4C6D">
        <w:rPr>
          <w:i/>
          <w:sz w:val="24"/>
          <w:szCs w:val="24"/>
        </w:rPr>
        <w:t>,</w:t>
      </w:r>
      <w:r w:rsidR="00DF196E" w:rsidRPr="00991692">
        <w:rPr>
          <w:i/>
          <w:sz w:val="24"/>
          <w:szCs w:val="24"/>
        </w:rPr>
        <w:t xml:space="preserve"> imposing strict voter ID rules, etc.).</w:t>
      </w:r>
      <w:r w:rsidR="00A23BCA" w:rsidRPr="00991692">
        <w:rPr>
          <w:rStyle w:val="FootnoteReference"/>
          <w:i/>
          <w:sz w:val="24"/>
          <w:szCs w:val="24"/>
        </w:rPr>
        <w:footnoteReference w:customMarkFollows="1" w:id="13"/>
        <w:sym w:font="Symbol" w:char="F02A"/>
      </w:r>
      <w:r w:rsidR="00A23BCA" w:rsidRPr="00991692">
        <w:rPr>
          <w:rStyle w:val="FootnoteReference"/>
          <w:i/>
          <w:sz w:val="24"/>
          <w:szCs w:val="24"/>
        </w:rPr>
        <w:sym w:font="Symbol" w:char="F02A"/>
      </w:r>
      <w:r w:rsidR="00DE2031" w:rsidRPr="00991692">
        <w:rPr>
          <w:b/>
          <w:i/>
          <w:color w:val="FFFFFF" w:themeColor="background1"/>
          <w:sz w:val="24"/>
          <w:szCs w:val="24"/>
          <w:highlight w:val="red"/>
        </w:rPr>
        <w:t xml:space="preserve"> </w:t>
      </w:r>
    </w:p>
    <w:p w14:paraId="2B53C822" w14:textId="77777777" w:rsidR="00754E44" w:rsidRPr="00754E44" w:rsidRDefault="00754E44" w:rsidP="00754E44">
      <w:pPr>
        <w:spacing w:after="0"/>
        <w:ind w:left="1080"/>
        <w:rPr>
          <w:b/>
          <w:i/>
          <w:sz w:val="24"/>
          <w:szCs w:val="24"/>
        </w:rPr>
      </w:pPr>
    </w:p>
    <w:p w14:paraId="2C9E32C4" w14:textId="5B15E2B8" w:rsidR="00E42AE9" w:rsidRPr="00E42AE9" w:rsidRDefault="00E42AE9" w:rsidP="00E42AE9">
      <w:pPr>
        <w:spacing w:after="0"/>
        <w:ind w:left="180"/>
        <w:rPr>
          <w:b/>
          <w:i/>
          <w:sz w:val="24"/>
          <w:szCs w:val="24"/>
        </w:rPr>
      </w:pPr>
      <w:r w:rsidRPr="00E42AE9">
        <w:rPr>
          <w:b/>
          <w:i/>
          <w:noProof/>
          <w:sz w:val="24"/>
          <w:szCs w:val="24"/>
        </w:rPr>
        <w:lastRenderedPageBreak/>
        <w:drawing>
          <wp:inline distT="0" distB="0" distL="0" distR="0" wp14:anchorId="71A79F68" wp14:editId="59F7FB45">
            <wp:extent cx="2273300" cy="1278732"/>
            <wp:effectExtent l="12700" t="12700" r="12700" b="171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2345205" cy="1319179"/>
                    </a:xfrm>
                    <a:prstGeom prst="rect">
                      <a:avLst/>
                    </a:prstGeom>
                    <a:ln>
                      <a:solidFill>
                        <a:schemeClr val="tx1">
                          <a:lumMod val="50000"/>
                          <a:lumOff val="50000"/>
                        </a:schemeClr>
                      </a:solidFill>
                    </a:ln>
                  </pic:spPr>
                </pic:pic>
              </a:graphicData>
            </a:graphic>
          </wp:inline>
        </w:drawing>
      </w:r>
    </w:p>
    <w:p w14:paraId="16E64A2B" w14:textId="77777777" w:rsidR="00DE2031" w:rsidRDefault="00DE2031" w:rsidP="00DE2031">
      <w:pPr>
        <w:spacing w:after="0"/>
        <w:ind w:left="180"/>
        <w:rPr>
          <w:b/>
          <w:i/>
          <w:color w:val="FF0000"/>
          <w:sz w:val="24"/>
          <w:szCs w:val="24"/>
        </w:rPr>
      </w:pPr>
    </w:p>
    <w:p w14:paraId="5FB16406" w14:textId="1B78D871" w:rsidR="00D03040" w:rsidRPr="00DE2031" w:rsidRDefault="00D03040" w:rsidP="00D03040">
      <w:pPr>
        <w:spacing w:after="0"/>
        <w:ind w:left="180"/>
        <w:rPr>
          <w:b/>
          <w:i/>
          <w:color w:val="FF0000"/>
          <w:sz w:val="24"/>
          <w:szCs w:val="24"/>
        </w:rPr>
      </w:pPr>
      <w:r>
        <w:rPr>
          <w:b/>
          <w:i/>
          <w:color w:val="FF0000"/>
          <w:sz w:val="24"/>
          <w:szCs w:val="24"/>
        </w:rPr>
        <w:t>Citizenship for Asian American</w:t>
      </w:r>
    </w:p>
    <w:p w14:paraId="40428E51" w14:textId="77777777" w:rsidR="00447CCE" w:rsidRDefault="00991692" w:rsidP="00D03040">
      <w:pPr>
        <w:pStyle w:val="ListParagraph"/>
        <w:numPr>
          <w:ilvl w:val="1"/>
          <w:numId w:val="25"/>
        </w:numPr>
        <w:spacing w:after="0"/>
        <w:ind w:left="1440"/>
        <w:rPr>
          <w:i/>
          <w:color w:val="000000" w:themeColor="text1"/>
          <w:sz w:val="24"/>
          <w:szCs w:val="24"/>
        </w:rPr>
      </w:pPr>
      <w:r w:rsidRPr="00991692">
        <w:rPr>
          <w:i/>
          <w:color w:val="000000" w:themeColor="text1"/>
          <w:sz w:val="24"/>
          <w:szCs w:val="24"/>
        </w:rPr>
        <w:t>“</w:t>
      </w:r>
      <w:r w:rsidR="00447CCE">
        <w:rPr>
          <w:i/>
          <w:color w:val="000000" w:themeColor="text1"/>
          <w:sz w:val="24"/>
          <w:szCs w:val="24"/>
        </w:rPr>
        <w:t>We’ve followed the path of increased suffrage through two centuries, but we’ve left some out.  Before we move on, we need to at least acknowledge that is hasn’t been only African Americans, women, and the young would were deprived of the vote.”</w:t>
      </w:r>
    </w:p>
    <w:p w14:paraId="319333DD" w14:textId="394EDFB7" w:rsidR="00D03040" w:rsidRPr="00991692" w:rsidRDefault="00447CCE" w:rsidP="00D03040">
      <w:pPr>
        <w:pStyle w:val="ListParagraph"/>
        <w:numPr>
          <w:ilvl w:val="1"/>
          <w:numId w:val="25"/>
        </w:numPr>
        <w:spacing w:after="0"/>
        <w:ind w:left="1440"/>
        <w:rPr>
          <w:i/>
          <w:color w:val="000000" w:themeColor="text1"/>
          <w:sz w:val="24"/>
          <w:szCs w:val="24"/>
        </w:rPr>
      </w:pPr>
      <w:r>
        <w:rPr>
          <w:i/>
          <w:color w:val="000000" w:themeColor="text1"/>
          <w:sz w:val="24"/>
          <w:szCs w:val="24"/>
        </w:rPr>
        <w:t>“</w:t>
      </w:r>
      <w:r w:rsidR="00D03040" w:rsidRPr="00991692">
        <w:rPr>
          <w:i/>
          <w:color w:val="000000" w:themeColor="text1"/>
          <w:sz w:val="24"/>
          <w:szCs w:val="24"/>
        </w:rPr>
        <w:t>In 1882, a law was passed forbidding people of Chinese ancestry who moved to the United States to become U.S. citiz</w:t>
      </w:r>
      <w:r w:rsidR="00B41A93" w:rsidRPr="00991692">
        <w:rPr>
          <w:i/>
          <w:color w:val="000000" w:themeColor="text1"/>
          <w:sz w:val="24"/>
          <w:szCs w:val="24"/>
        </w:rPr>
        <w:t>en</w:t>
      </w:r>
      <w:r w:rsidR="00D03040" w:rsidRPr="00991692">
        <w:rPr>
          <w:i/>
          <w:color w:val="000000" w:themeColor="text1"/>
          <w:sz w:val="24"/>
          <w:szCs w:val="24"/>
        </w:rPr>
        <w:t xml:space="preserve">s. In the 1920s, the Supreme Court ruled that people of Japanese or Asian Indian descent who moved to the United States could not become naturalized citizens. </w:t>
      </w:r>
      <w:r w:rsidR="00440432" w:rsidRPr="00991692">
        <w:rPr>
          <w:i/>
          <w:color w:val="000000" w:themeColor="text1"/>
          <w:sz w:val="24"/>
          <w:szCs w:val="24"/>
        </w:rPr>
        <w:t xml:space="preserve">These rules stayed in place until 1952 when Congress passed a law granting all people of Asian descent to become citizens. </w:t>
      </w:r>
      <w:r w:rsidR="00991692" w:rsidRPr="00991692">
        <w:rPr>
          <w:i/>
          <w:color w:val="000000" w:themeColor="text1"/>
          <w:sz w:val="24"/>
          <w:szCs w:val="24"/>
        </w:rPr>
        <w:t>“</w:t>
      </w:r>
    </w:p>
    <w:p w14:paraId="587B15CE" w14:textId="77777777" w:rsidR="00447CCE" w:rsidRPr="00DE2031" w:rsidRDefault="00447CCE" w:rsidP="00447CCE">
      <w:pPr>
        <w:spacing w:after="0"/>
        <w:ind w:left="180"/>
        <w:rPr>
          <w:b/>
          <w:i/>
          <w:color w:val="FF0000"/>
          <w:sz w:val="24"/>
          <w:szCs w:val="24"/>
        </w:rPr>
      </w:pPr>
      <w:r>
        <w:rPr>
          <w:b/>
          <w:i/>
          <w:color w:val="FF0000"/>
          <w:sz w:val="24"/>
          <w:szCs w:val="24"/>
        </w:rPr>
        <w:t>Citizenship for Native Americans</w:t>
      </w:r>
    </w:p>
    <w:p w14:paraId="05005BC7" w14:textId="77777777" w:rsidR="00447CCE" w:rsidRPr="00991692" w:rsidRDefault="00447CCE" w:rsidP="00447CCE">
      <w:pPr>
        <w:pStyle w:val="ListParagraph"/>
        <w:numPr>
          <w:ilvl w:val="1"/>
          <w:numId w:val="25"/>
        </w:numPr>
        <w:spacing w:after="0"/>
        <w:ind w:left="1440"/>
        <w:rPr>
          <w:i/>
          <w:color w:val="000000" w:themeColor="text1"/>
          <w:sz w:val="24"/>
          <w:szCs w:val="24"/>
        </w:rPr>
      </w:pPr>
      <w:r w:rsidRPr="00B77C6B">
        <w:rPr>
          <w:color w:val="000000" w:themeColor="text1"/>
          <w:sz w:val="24"/>
          <w:szCs w:val="24"/>
        </w:rPr>
        <w:t xml:space="preserve">Explain the status of </w:t>
      </w:r>
      <w:r w:rsidRPr="00FC2ACB">
        <w:rPr>
          <w:color w:val="FF0000"/>
          <w:sz w:val="24"/>
          <w:szCs w:val="24"/>
        </w:rPr>
        <w:t>Native America</w:t>
      </w:r>
      <w:r>
        <w:rPr>
          <w:color w:val="FF0000"/>
          <w:sz w:val="24"/>
          <w:szCs w:val="24"/>
        </w:rPr>
        <w:t>n</w:t>
      </w:r>
      <w:r w:rsidRPr="00FC2ACB">
        <w:rPr>
          <w:color w:val="FF0000"/>
          <w:sz w:val="24"/>
          <w:szCs w:val="24"/>
        </w:rPr>
        <w:t>s</w:t>
      </w:r>
      <w:r w:rsidRPr="00B77C6B">
        <w:rPr>
          <w:color w:val="000000" w:themeColor="text1"/>
          <w:sz w:val="24"/>
          <w:szCs w:val="24"/>
        </w:rPr>
        <w:t xml:space="preserve">: </w:t>
      </w:r>
      <w:r w:rsidRPr="00991692">
        <w:rPr>
          <w:i/>
          <w:color w:val="000000" w:themeColor="text1"/>
          <w:sz w:val="24"/>
          <w:szCs w:val="24"/>
        </w:rPr>
        <w:t xml:space="preserve">“It’s worth a closer look at the story of the American Indian. The Native American tribes were considered separate nations. The Indians themselves were not considered citizens and therefore could not vote.  Finally, in 1924, a law passed (the Snyder Act), that made all Native Americans born in the United States </w:t>
      </w:r>
      <w:r w:rsidRPr="00991692">
        <w:rPr>
          <w:b/>
          <w:i/>
          <w:color w:val="000000" w:themeColor="text1"/>
          <w:sz w:val="24"/>
          <w:szCs w:val="24"/>
        </w:rPr>
        <w:t>citizens</w:t>
      </w:r>
      <w:r w:rsidRPr="00991692">
        <w:rPr>
          <w:i/>
          <w:color w:val="000000" w:themeColor="text1"/>
          <w:sz w:val="24"/>
          <w:szCs w:val="24"/>
        </w:rPr>
        <w:t>. But, remember, the states get to decide the rules about voting.  And even after 1924, there were states where Native Americans could not vote.  It was 1957 before all the states allowed Native Americans to vote.”</w:t>
      </w:r>
    </w:p>
    <w:p w14:paraId="67B01142" w14:textId="524BDDB7" w:rsidR="00ED278F" w:rsidRPr="00ED278F" w:rsidRDefault="00ED278F" w:rsidP="004F2C79">
      <w:pPr>
        <w:spacing w:after="0"/>
        <w:ind w:left="180"/>
        <w:rPr>
          <w:b/>
          <w:i/>
          <w:color w:val="FF0000"/>
          <w:sz w:val="24"/>
          <w:szCs w:val="24"/>
        </w:rPr>
      </w:pPr>
      <w:r>
        <w:rPr>
          <w:b/>
          <w:i/>
          <w:color w:val="FF0000"/>
          <w:sz w:val="24"/>
          <w:szCs w:val="24"/>
        </w:rPr>
        <w:t>Voting rights for felons and former felons</w:t>
      </w:r>
    </w:p>
    <w:p w14:paraId="4576797E" w14:textId="3CFB78CB" w:rsidR="00F723E5" w:rsidRPr="004F2C79" w:rsidRDefault="00FC2ACB" w:rsidP="00ED278F">
      <w:pPr>
        <w:pStyle w:val="ListParagraph"/>
        <w:numPr>
          <w:ilvl w:val="1"/>
          <w:numId w:val="25"/>
        </w:numPr>
        <w:spacing w:after="0"/>
        <w:ind w:left="1440"/>
        <w:rPr>
          <w:b/>
          <w:color w:val="000000" w:themeColor="text1"/>
          <w:sz w:val="24"/>
          <w:szCs w:val="24"/>
        </w:rPr>
      </w:pPr>
      <w:r w:rsidRPr="00ED278F">
        <w:rPr>
          <w:color w:val="000000" w:themeColor="text1"/>
          <w:sz w:val="24"/>
          <w:szCs w:val="24"/>
        </w:rPr>
        <w:t xml:space="preserve">Explain the status of </w:t>
      </w:r>
      <w:r w:rsidRPr="00ED278F">
        <w:rPr>
          <w:color w:val="FF0000"/>
          <w:sz w:val="24"/>
          <w:szCs w:val="24"/>
        </w:rPr>
        <w:t>former felons in NJ</w:t>
      </w:r>
      <w:r w:rsidRPr="00ED278F">
        <w:rPr>
          <w:color w:val="000000" w:themeColor="text1"/>
          <w:sz w:val="24"/>
          <w:szCs w:val="24"/>
        </w:rPr>
        <w:t xml:space="preserve">: </w:t>
      </w:r>
      <w:r w:rsidR="00ED278F" w:rsidRPr="00991692">
        <w:rPr>
          <w:i/>
          <w:color w:val="000000" w:themeColor="text1"/>
          <w:sz w:val="24"/>
          <w:szCs w:val="24"/>
        </w:rPr>
        <w:t>“</w:t>
      </w:r>
      <w:r w:rsidR="004B0694" w:rsidRPr="00991692">
        <w:rPr>
          <w:i/>
          <w:color w:val="000000" w:themeColor="text1"/>
          <w:sz w:val="24"/>
          <w:szCs w:val="24"/>
        </w:rPr>
        <w:t xml:space="preserve">We </w:t>
      </w:r>
      <w:r w:rsidR="00ED278F" w:rsidRPr="00991692">
        <w:rPr>
          <w:i/>
          <w:color w:val="000000" w:themeColor="text1"/>
          <w:sz w:val="24"/>
          <w:szCs w:val="24"/>
        </w:rPr>
        <w:t>keep coming back to the fact</w:t>
      </w:r>
      <w:r w:rsidR="004B0694" w:rsidRPr="00991692">
        <w:rPr>
          <w:i/>
          <w:color w:val="000000" w:themeColor="text1"/>
          <w:sz w:val="24"/>
          <w:szCs w:val="24"/>
        </w:rPr>
        <w:t xml:space="preserve"> that unless the Constitution is amended </w:t>
      </w:r>
      <w:r w:rsidR="00440432" w:rsidRPr="00991692">
        <w:rPr>
          <w:i/>
          <w:color w:val="000000" w:themeColor="text1"/>
          <w:sz w:val="24"/>
          <w:szCs w:val="24"/>
        </w:rPr>
        <w:t>(as it has been for African-American, women, and young-adult suffrage)</w:t>
      </w:r>
      <w:r w:rsidR="00E709B4" w:rsidRPr="00991692">
        <w:rPr>
          <w:i/>
          <w:color w:val="000000" w:themeColor="text1"/>
          <w:sz w:val="24"/>
          <w:szCs w:val="24"/>
        </w:rPr>
        <w:t xml:space="preserve"> </w:t>
      </w:r>
      <w:r w:rsidR="00440432" w:rsidRPr="00991692">
        <w:rPr>
          <w:i/>
          <w:color w:val="000000" w:themeColor="text1"/>
          <w:sz w:val="24"/>
          <w:szCs w:val="24"/>
        </w:rPr>
        <w:t xml:space="preserve">or a federal law is passed </w:t>
      </w:r>
      <w:r w:rsidR="004B0694" w:rsidRPr="00991692">
        <w:rPr>
          <w:i/>
          <w:color w:val="000000" w:themeColor="text1"/>
          <w:sz w:val="24"/>
          <w:szCs w:val="24"/>
        </w:rPr>
        <w:t xml:space="preserve">to say otherwise, the states get to say who can vote.  </w:t>
      </w:r>
      <w:r w:rsidR="00543A06" w:rsidRPr="00991692">
        <w:rPr>
          <w:i/>
          <w:color w:val="000000" w:themeColor="text1"/>
          <w:sz w:val="24"/>
          <w:szCs w:val="24"/>
        </w:rPr>
        <w:t xml:space="preserve">Over the years, </w:t>
      </w:r>
      <w:r w:rsidR="00F723E5" w:rsidRPr="00991692">
        <w:rPr>
          <w:i/>
          <w:color w:val="000000" w:themeColor="text1"/>
          <w:sz w:val="24"/>
          <w:szCs w:val="24"/>
        </w:rPr>
        <w:t xml:space="preserve">all but two </w:t>
      </w:r>
      <w:r w:rsidR="00543A06" w:rsidRPr="00991692">
        <w:rPr>
          <w:i/>
          <w:color w:val="000000" w:themeColor="text1"/>
          <w:sz w:val="24"/>
          <w:szCs w:val="24"/>
        </w:rPr>
        <w:t xml:space="preserve">states </w:t>
      </w:r>
      <w:r w:rsidR="00F723E5" w:rsidRPr="00991692">
        <w:rPr>
          <w:i/>
          <w:color w:val="000000" w:themeColor="text1"/>
          <w:sz w:val="24"/>
          <w:szCs w:val="24"/>
        </w:rPr>
        <w:t xml:space="preserve">(Maine and Vermont) </w:t>
      </w:r>
      <w:r w:rsidR="00543A06" w:rsidRPr="00991692">
        <w:rPr>
          <w:b/>
          <w:i/>
          <w:color w:val="000000" w:themeColor="text1"/>
          <w:sz w:val="24"/>
          <w:szCs w:val="24"/>
        </w:rPr>
        <w:t>have taken voting rights away from people who are serving in prison on a felony charg</w:t>
      </w:r>
      <w:r w:rsidR="00F723E5" w:rsidRPr="00991692">
        <w:rPr>
          <w:b/>
          <w:i/>
          <w:color w:val="000000" w:themeColor="text1"/>
          <w:sz w:val="24"/>
          <w:szCs w:val="24"/>
        </w:rPr>
        <w:t>e.</w:t>
      </w:r>
      <w:r w:rsidR="00F723E5" w:rsidRPr="00991692">
        <w:rPr>
          <w:i/>
          <w:color w:val="000000" w:themeColor="text1"/>
          <w:sz w:val="24"/>
          <w:szCs w:val="24"/>
        </w:rPr>
        <w:t xml:space="preserve">  </w:t>
      </w:r>
      <w:r w:rsidR="00440432" w:rsidRPr="00991692">
        <w:rPr>
          <w:i/>
          <w:color w:val="000000" w:themeColor="text1"/>
          <w:sz w:val="24"/>
          <w:szCs w:val="24"/>
        </w:rPr>
        <w:t xml:space="preserve">Some states refuse to restore voting rights </w:t>
      </w:r>
      <w:r w:rsidR="004F2C79" w:rsidRPr="00991692">
        <w:rPr>
          <w:i/>
          <w:color w:val="000000" w:themeColor="text1"/>
          <w:sz w:val="24"/>
          <w:szCs w:val="24"/>
        </w:rPr>
        <w:t xml:space="preserve">even </w:t>
      </w:r>
      <w:r w:rsidR="00440432" w:rsidRPr="00991692">
        <w:rPr>
          <w:i/>
          <w:color w:val="000000" w:themeColor="text1"/>
          <w:sz w:val="24"/>
          <w:szCs w:val="24"/>
        </w:rPr>
        <w:t xml:space="preserve">after former felons have served their time and completed parole and probation.  This means that nearly 4 million U.S. citizens, disproportionately African American, </w:t>
      </w:r>
      <w:r w:rsidR="00E709B4" w:rsidRPr="00991692">
        <w:rPr>
          <w:i/>
          <w:color w:val="000000" w:themeColor="text1"/>
          <w:sz w:val="24"/>
          <w:szCs w:val="24"/>
        </w:rPr>
        <w:t>lose their right to vote for life because</w:t>
      </w:r>
      <w:r w:rsidR="00440432" w:rsidRPr="00991692">
        <w:rPr>
          <w:i/>
          <w:color w:val="000000" w:themeColor="text1"/>
          <w:sz w:val="24"/>
          <w:szCs w:val="24"/>
        </w:rPr>
        <w:t xml:space="preserve"> of a past felony.  Other</w:t>
      </w:r>
      <w:r w:rsidR="00F723E5" w:rsidRPr="00991692">
        <w:rPr>
          <w:i/>
          <w:color w:val="000000" w:themeColor="text1"/>
          <w:sz w:val="24"/>
          <w:szCs w:val="24"/>
        </w:rPr>
        <w:t xml:space="preserve"> states restore voting rights after the felons have served their sentence, parole, and probation.  </w:t>
      </w:r>
      <w:r w:rsidR="00F723E5" w:rsidRPr="00991692">
        <w:rPr>
          <w:i/>
          <w:color w:val="FF0000"/>
          <w:sz w:val="24"/>
          <w:szCs w:val="24"/>
        </w:rPr>
        <w:t xml:space="preserve">IN NEW JERSEY, former felons who have served their sentence, parole, and probation are ELIGIBLE TO VOTE, </w:t>
      </w:r>
      <w:r w:rsidR="00F723E5" w:rsidRPr="00991692">
        <w:rPr>
          <w:b/>
          <w:i/>
          <w:color w:val="FF0000"/>
          <w:sz w:val="24"/>
          <w:szCs w:val="24"/>
        </w:rPr>
        <w:t xml:space="preserve">BUT </w:t>
      </w:r>
      <w:r w:rsidR="009117D5" w:rsidRPr="00991692">
        <w:rPr>
          <w:b/>
          <w:i/>
          <w:color w:val="FF0000"/>
          <w:sz w:val="24"/>
          <w:szCs w:val="24"/>
        </w:rPr>
        <w:t xml:space="preserve">THEY </w:t>
      </w:r>
      <w:r w:rsidR="00F723E5" w:rsidRPr="00991692">
        <w:rPr>
          <w:b/>
          <w:i/>
          <w:color w:val="FF0000"/>
          <w:sz w:val="24"/>
          <w:szCs w:val="24"/>
        </w:rPr>
        <w:t>M</w:t>
      </w:r>
      <w:r w:rsidR="009117D5" w:rsidRPr="00991692">
        <w:rPr>
          <w:b/>
          <w:i/>
          <w:color w:val="FF0000"/>
          <w:sz w:val="24"/>
          <w:szCs w:val="24"/>
        </w:rPr>
        <w:t>U</w:t>
      </w:r>
      <w:r w:rsidR="00F723E5" w:rsidRPr="00991692">
        <w:rPr>
          <w:b/>
          <w:i/>
          <w:color w:val="FF0000"/>
          <w:sz w:val="24"/>
          <w:szCs w:val="24"/>
        </w:rPr>
        <w:t>ST RE-REGISTER.</w:t>
      </w:r>
      <w:r w:rsidR="004F2C79" w:rsidRPr="00991692">
        <w:rPr>
          <w:b/>
          <w:i/>
          <w:color w:val="000000" w:themeColor="text1"/>
          <w:sz w:val="24"/>
          <w:szCs w:val="24"/>
        </w:rPr>
        <w:t xml:space="preserve"> </w:t>
      </w:r>
      <w:r w:rsidR="004F2C79" w:rsidRPr="00991692">
        <w:rPr>
          <w:i/>
          <w:color w:val="000000" w:themeColor="text1"/>
          <w:sz w:val="24"/>
          <w:szCs w:val="24"/>
        </w:rPr>
        <w:t>The League of Women Voters is active in re-registering former felons.</w:t>
      </w:r>
      <w:r w:rsidR="00ED278F" w:rsidRPr="00991692">
        <w:rPr>
          <w:b/>
          <w:i/>
          <w:color w:val="FF0000"/>
          <w:sz w:val="24"/>
          <w:szCs w:val="24"/>
        </w:rPr>
        <w:t>”</w:t>
      </w:r>
      <w:r w:rsidR="00F723E5" w:rsidRPr="004F2C79">
        <w:rPr>
          <w:b/>
          <w:color w:val="FF0000"/>
          <w:sz w:val="24"/>
          <w:szCs w:val="24"/>
        </w:rPr>
        <w:t xml:space="preserve"> </w:t>
      </w:r>
    </w:p>
    <w:p w14:paraId="4C917FFC" w14:textId="6D56F533" w:rsidR="00F30263" w:rsidRPr="00991692" w:rsidRDefault="00F30263" w:rsidP="00B777E2">
      <w:pPr>
        <w:pStyle w:val="ListParagraph"/>
        <w:numPr>
          <w:ilvl w:val="1"/>
          <w:numId w:val="25"/>
        </w:numPr>
        <w:spacing w:after="0"/>
        <w:ind w:left="1440"/>
        <w:rPr>
          <w:i/>
          <w:color w:val="000000" w:themeColor="text1"/>
          <w:sz w:val="24"/>
          <w:szCs w:val="24"/>
        </w:rPr>
      </w:pPr>
      <w:r>
        <w:rPr>
          <w:color w:val="000000" w:themeColor="text1"/>
          <w:sz w:val="24"/>
          <w:szCs w:val="24"/>
        </w:rPr>
        <w:t>Ask</w:t>
      </w:r>
      <w:r w:rsidR="00991692">
        <w:rPr>
          <w:color w:val="000000" w:themeColor="text1"/>
          <w:sz w:val="24"/>
          <w:szCs w:val="24"/>
        </w:rPr>
        <w:t xml:space="preserve">: </w:t>
      </w:r>
      <w:r w:rsidR="00991692" w:rsidRPr="00991692">
        <w:rPr>
          <w:i/>
          <w:color w:val="000000" w:themeColor="text1"/>
          <w:sz w:val="24"/>
          <w:szCs w:val="24"/>
        </w:rPr>
        <w:t>“</w:t>
      </w:r>
      <w:r w:rsidRPr="00991692">
        <w:rPr>
          <w:i/>
          <w:color w:val="000000" w:themeColor="text1"/>
          <w:sz w:val="24"/>
          <w:szCs w:val="24"/>
        </w:rPr>
        <w:t>Why would states want to prevent felons from voting? Do you support this prohibition?  What about former felons who have paid their debt to society?”</w:t>
      </w:r>
    </w:p>
    <w:p w14:paraId="3C60CA6F" w14:textId="77777777" w:rsidR="00BB509D" w:rsidRDefault="00BB509D" w:rsidP="00F723E5">
      <w:pPr>
        <w:spacing w:after="0"/>
        <w:rPr>
          <w:b/>
          <w:sz w:val="24"/>
          <w:szCs w:val="24"/>
          <w:u w:val="single"/>
        </w:rPr>
      </w:pPr>
    </w:p>
    <w:p w14:paraId="34106580" w14:textId="24C65E3C" w:rsidR="00F723E5" w:rsidRDefault="00BB509D" w:rsidP="00F723E5">
      <w:pPr>
        <w:spacing w:after="0"/>
        <w:rPr>
          <w:b/>
          <w:sz w:val="24"/>
          <w:szCs w:val="24"/>
          <w:u w:val="single"/>
        </w:rPr>
      </w:pPr>
      <w:r>
        <w:rPr>
          <w:b/>
          <w:sz w:val="24"/>
          <w:szCs w:val="24"/>
          <w:u w:val="single"/>
        </w:rPr>
        <w:lastRenderedPageBreak/>
        <w:t>DE-BRIEF THE TIMELINE ROLE-PLAY</w:t>
      </w:r>
    </w:p>
    <w:p w14:paraId="6919EEA6" w14:textId="77777777" w:rsidR="008B144C" w:rsidRDefault="008B144C" w:rsidP="00F723E5">
      <w:pPr>
        <w:spacing w:after="0"/>
        <w:rPr>
          <w:b/>
          <w:sz w:val="24"/>
          <w:szCs w:val="24"/>
          <w:u w:val="single"/>
        </w:rPr>
      </w:pPr>
    </w:p>
    <w:p w14:paraId="5691AE97" w14:textId="031CD0DD" w:rsidR="008B144C" w:rsidRPr="008B144C" w:rsidRDefault="00754E44" w:rsidP="008B144C">
      <w:pPr>
        <w:spacing w:after="0"/>
        <w:ind w:left="1080"/>
        <w:rPr>
          <w:b/>
          <w:color w:val="000000" w:themeColor="text1"/>
          <w:sz w:val="24"/>
          <w:szCs w:val="24"/>
          <w:u w:val="single"/>
        </w:rPr>
      </w:pPr>
      <w:r w:rsidRPr="00754E44">
        <w:rPr>
          <w:b/>
          <w:noProof/>
          <w:color w:val="000000" w:themeColor="text1"/>
          <w:sz w:val="24"/>
          <w:szCs w:val="24"/>
          <w:u w:val="single"/>
        </w:rPr>
        <w:drawing>
          <wp:inline distT="0" distB="0" distL="0" distR="0" wp14:anchorId="03857120" wp14:editId="258ECC5A">
            <wp:extent cx="2123582" cy="119451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91523" cy="1232732"/>
                    </a:xfrm>
                    <a:prstGeom prst="rect">
                      <a:avLst/>
                    </a:prstGeom>
                  </pic:spPr>
                </pic:pic>
              </a:graphicData>
            </a:graphic>
          </wp:inline>
        </w:drawing>
      </w:r>
    </w:p>
    <w:p w14:paraId="68DB4792" w14:textId="19738F6E" w:rsidR="00F30263" w:rsidRPr="00754E44" w:rsidRDefault="00F30263" w:rsidP="00BB509D">
      <w:pPr>
        <w:pStyle w:val="ListParagraph"/>
        <w:numPr>
          <w:ilvl w:val="0"/>
          <w:numId w:val="29"/>
        </w:numPr>
        <w:spacing w:after="0"/>
        <w:ind w:left="1440"/>
        <w:rPr>
          <w:b/>
          <w:color w:val="000000" w:themeColor="text1"/>
          <w:sz w:val="24"/>
          <w:szCs w:val="24"/>
          <w:u w:val="single"/>
        </w:rPr>
      </w:pPr>
      <w:r>
        <w:rPr>
          <w:color w:val="000000" w:themeColor="text1"/>
          <w:sz w:val="24"/>
          <w:szCs w:val="24"/>
        </w:rPr>
        <w:t>Ask the students to take a few seconds to look at the answer they wrote down at the start of the les</w:t>
      </w:r>
      <w:r w:rsidR="00E709B4">
        <w:rPr>
          <w:color w:val="000000" w:themeColor="text1"/>
          <w:sz w:val="24"/>
          <w:szCs w:val="24"/>
        </w:rPr>
        <w:t>s</w:t>
      </w:r>
      <w:r>
        <w:rPr>
          <w:color w:val="000000" w:themeColor="text1"/>
          <w:sz w:val="24"/>
          <w:szCs w:val="24"/>
        </w:rPr>
        <w:t>on to the question “What would you be willing to go to jail for?  To die for?”  Restate that throughout our history, the answer for thousands has been “THE RIGHT TO VOTE.”</w:t>
      </w:r>
    </w:p>
    <w:p w14:paraId="02BDB6C7" w14:textId="77777777" w:rsidR="00216384" w:rsidRDefault="00216384" w:rsidP="00754E44">
      <w:pPr>
        <w:spacing w:after="0"/>
        <w:ind w:left="360"/>
        <w:rPr>
          <w:b/>
          <w:color w:val="000000" w:themeColor="text1"/>
          <w:sz w:val="24"/>
          <w:szCs w:val="24"/>
          <w:u w:val="single"/>
        </w:rPr>
      </w:pPr>
    </w:p>
    <w:p w14:paraId="4B0B3E76" w14:textId="77777777" w:rsidR="00216384" w:rsidRDefault="00216384" w:rsidP="00754E44">
      <w:pPr>
        <w:spacing w:after="0"/>
        <w:ind w:left="360"/>
        <w:rPr>
          <w:b/>
          <w:color w:val="000000" w:themeColor="text1"/>
          <w:sz w:val="24"/>
          <w:szCs w:val="24"/>
          <w:u w:val="single"/>
        </w:rPr>
      </w:pPr>
    </w:p>
    <w:p w14:paraId="7ACF077B" w14:textId="77777777" w:rsidR="00216384" w:rsidRDefault="00216384" w:rsidP="00754E44">
      <w:pPr>
        <w:spacing w:after="0"/>
        <w:ind w:left="360"/>
        <w:rPr>
          <w:b/>
          <w:color w:val="000000" w:themeColor="text1"/>
          <w:sz w:val="24"/>
          <w:szCs w:val="24"/>
          <w:u w:val="single"/>
        </w:rPr>
      </w:pPr>
    </w:p>
    <w:p w14:paraId="1A834F39" w14:textId="77777777" w:rsidR="00216384" w:rsidRDefault="00216384" w:rsidP="00754E44">
      <w:pPr>
        <w:spacing w:after="0"/>
        <w:ind w:left="360"/>
        <w:rPr>
          <w:b/>
          <w:color w:val="000000" w:themeColor="text1"/>
          <w:sz w:val="24"/>
          <w:szCs w:val="24"/>
          <w:u w:val="single"/>
        </w:rPr>
      </w:pPr>
    </w:p>
    <w:p w14:paraId="0152286F" w14:textId="3A82EFAF" w:rsidR="00754E44" w:rsidRDefault="00754E44" w:rsidP="00754E44">
      <w:pPr>
        <w:spacing w:after="0"/>
        <w:ind w:left="360"/>
        <w:rPr>
          <w:b/>
          <w:color w:val="000000" w:themeColor="text1"/>
          <w:sz w:val="24"/>
          <w:szCs w:val="24"/>
          <w:u w:val="single"/>
        </w:rPr>
      </w:pPr>
      <w:r>
        <w:rPr>
          <w:b/>
          <w:color w:val="000000" w:themeColor="text1"/>
          <w:sz w:val="24"/>
          <w:szCs w:val="24"/>
          <w:u w:val="single"/>
        </w:rPr>
        <w:t>TRANSITION TO MODULE TWO</w:t>
      </w:r>
    </w:p>
    <w:p w14:paraId="4C31EC55" w14:textId="77777777" w:rsidR="00216384" w:rsidRPr="00754E44" w:rsidRDefault="00216384" w:rsidP="00754E44">
      <w:pPr>
        <w:spacing w:after="0"/>
        <w:ind w:left="360"/>
        <w:rPr>
          <w:b/>
          <w:color w:val="000000" w:themeColor="text1"/>
          <w:sz w:val="24"/>
          <w:szCs w:val="24"/>
          <w:u w:val="single"/>
        </w:rPr>
      </w:pPr>
    </w:p>
    <w:p w14:paraId="1A8C08D5" w14:textId="53DB26FD" w:rsidR="00A4280C" w:rsidRPr="00754E44" w:rsidRDefault="008B144C" w:rsidP="00754E44">
      <w:pPr>
        <w:pStyle w:val="ListParagraph"/>
        <w:spacing w:after="0"/>
        <w:ind w:left="1080"/>
        <w:rPr>
          <w:b/>
          <w:color w:val="000000" w:themeColor="text1"/>
          <w:sz w:val="24"/>
          <w:szCs w:val="24"/>
          <w:u w:val="single"/>
        </w:rPr>
      </w:pPr>
      <w:r w:rsidRPr="008B144C">
        <w:rPr>
          <w:b/>
          <w:noProof/>
          <w:color w:val="000000" w:themeColor="text1"/>
          <w:sz w:val="24"/>
          <w:szCs w:val="24"/>
          <w:u w:val="single"/>
        </w:rPr>
        <w:drawing>
          <wp:inline distT="0" distB="0" distL="0" distR="0" wp14:anchorId="41BD0F41" wp14:editId="6E894FC6">
            <wp:extent cx="2401584" cy="1350891"/>
            <wp:effectExtent l="12700" t="12700" r="11430"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2576734" cy="1449413"/>
                    </a:xfrm>
                    <a:prstGeom prst="rect">
                      <a:avLst/>
                    </a:prstGeom>
                    <a:ln>
                      <a:solidFill>
                        <a:schemeClr val="bg1">
                          <a:lumMod val="65000"/>
                        </a:schemeClr>
                      </a:solidFill>
                    </a:ln>
                  </pic:spPr>
                </pic:pic>
              </a:graphicData>
            </a:graphic>
          </wp:inline>
        </w:drawing>
      </w:r>
    </w:p>
    <w:p w14:paraId="6BA96C98" w14:textId="620ABE34" w:rsidR="007B1B61" w:rsidRPr="00754E44" w:rsidRDefault="00D53284" w:rsidP="00754E44">
      <w:pPr>
        <w:pStyle w:val="ListParagraph"/>
        <w:numPr>
          <w:ilvl w:val="0"/>
          <w:numId w:val="29"/>
        </w:numPr>
        <w:spacing w:after="0"/>
        <w:ind w:left="1440"/>
        <w:rPr>
          <w:b/>
          <w:i/>
          <w:color w:val="000000" w:themeColor="text1"/>
          <w:sz w:val="24"/>
          <w:szCs w:val="24"/>
          <w:u w:val="single"/>
        </w:rPr>
      </w:pPr>
      <w:r>
        <w:rPr>
          <w:color w:val="000000" w:themeColor="text1"/>
          <w:sz w:val="24"/>
          <w:szCs w:val="24"/>
        </w:rPr>
        <w:t xml:space="preserve">Set the stage for MODULE 2: VOTER TURNOUT by asking: </w:t>
      </w:r>
      <w:r w:rsidRPr="008B144C">
        <w:rPr>
          <w:i/>
          <w:color w:val="000000" w:themeColor="text1"/>
          <w:sz w:val="24"/>
          <w:szCs w:val="24"/>
        </w:rPr>
        <w:t>“</w:t>
      </w:r>
      <w:r w:rsidR="008B144C" w:rsidRPr="008B144C">
        <w:rPr>
          <w:i/>
          <w:color w:val="000000" w:themeColor="text1"/>
          <w:sz w:val="24"/>
          <w:szCs w:val="24"/>
        </w:rPr>
        <w:t>Voting is a hard-fought-for right. Who is using its power?</w:t>
      </w:r>
    </w:p>
    <w:sectPr w:rsidR="007B1B61" w:rsidRPr="00754E44" w:rsidSect="00346021">
      <w:footerReference w:type="even" r:id="rId38"/>
      <w:footerReference w:type="default" r:id="rId39"/>
      <w:pgSz w:w="12240" w:h="15840"/>
      <w:pgMar w:top="1080" w:right="720" w:bottom="1080"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119E28" w14:textId="77777777" w:rsidR="00F37214" w:rsidRDefault="00F37214" w:rsidP="00CC6532">
      <w:pPr>
        <w:spacing w:after="0" w:line="240" w:lineRule="auto"/>
      </w:pPr>
      <w:r>
        <w:separator/>
      </w:r>
    </w:p>
  </w:endnote>
  <w:endnote w:type="continuationSeparator" w:id="0">
    <w:p w14:paraId="25A802F2" w14:textId="77777777" w:rsidR="00F37214" w:rsidRDefault="00F37214" w:rsidP="00CC65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001" w:csb1="00000000"/>
  </w:font>
  <w:font w:name="Verdana">
    <w:panose1 w:val="020B0604030504040204"/>
    <w:charset w:val="00"/>
    <w:family w:val="auto"/>
    <w:pitch w:val="variable"/>
    <w:sig w:usb0="A10006FF" w:usb1="4000205B" w:usb2="00000010" w:usb3="00000000" w:csb0="00000001" w:csb1="00000000"/>
  </w:font>
  <w:font w:name="Minion Pro">
    <w:panose1 w:val="02040503050306020203"/>
    <w:charset w:val="00"/>
    <w:family w:val="auto"/>
    <w:pitch w:val="variable"/>
    <w:sig w:usb0="60000287" w:usb1="00000001" w:usb2="00000000" w:usb3="00000000" w:csb0="00000001" w:csb1="00000000"/>
  </w:font>
  <w:font w:name="Palatino">
    <w:panose1 w:val="02000500000000000000"/>
    <w:charset w:val="4D"/>
    <w:family w:val="auto"/>
    <w:pitch w:val="variable"/>
    <w:sig w:usb0="A00002FF" w:usb1="7800205A" w:usb2="14600000" w:usb3="00000000" w:csb0="00000193"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9B32D6" w14:textId="77777777" w:rsidR="00F37214" w:rsidRDefault="00F37214" w:rsidP="00CC653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869A992" w14:textId="77777777" w:rsidR="00F37214" w:rsidRDefault="00F37214" w:rsidP="00CC653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FAE64C" w14:textId="44858BCA" w:rsidR="00F37214" w:rsidRDefault="00F37214" w:rsidP="00CC6532">
    <w:pPr>
      <w:pStyle w:val="Footer"/>
      <w:framePr w:wrap="around" w:vAnchor="text" w:hAnchor="margin" w:xAlign="right" w:y="1"/>
      <w:rPr>
        <w:rStyle w:val="PageNumber"/>
      </w:rPr>
    </w:pPr>
    <w:r>
      <w:rPr>
        <w:rStyle w:val="PageNumber"/>
      </w:rPr>
      <w:t xml:space="preserve">Module 1- </w:t>
    </w:r>
    <w:r>
      <w:rPr>
        <w:rStyle w:val="PageNumber"/>
      </w:rPr>
      <w:fldChar w:fldCharType="begin"/>
    </w:r>
    <w:r>
      <w:rPr>
        <w:rStyle w:val="PageNumber"/>
      </w:rPr>
      <w:instrText xml:space="preserve">PAGE  </w:instrText>
    </w:r>
    <w:r>
      <w:rPr>
        <w:rStyle w:val="PageNumber"/>
      </w:rPr>
      <w:fldChar w:fldCharType="separate"/>
    </w:r>
    <w:r w:rsidR="00A920AC">
      <w:rPr>
        <w:rStyle w:val="PageNumber"/>
        <w:noProof/>
      </w:rPr>
      <w:t>21</w:t>
    </w:r>
    <w:r>
      <w:rPr>
        <w:rStyle w:val="PageNumber"/>
      </w:rPr>
      <w:fldChar w:fldCharType="end"/>
    </w:r>
  </w:p>
  <w:p w14:paraId="31801544" w14:textId="34F6DEFD" w:rsidR="00F37214" w:rsidRDefault="00F37214" w:rsidP="003E78FC">
    <w:pPr>
      <w:spacing w:after="0"/>
      <w:rPr>
        <w:sz w:val="18"/>
        <w:szCs w:val="18"/>
      </w:rPr>
    </w:pPr>
    <w:r w:rsidRPr="00A124AF">
      <w:rPr>
        <w:sz w:val="18"/>
        <w:szCs w:val="18"/>
      </w:rPr>
      <w:t>Copyright © 201</w:t>
    </w:r>
    <w:r>
      <w:rPr>
        <w:sz w:val="18"/>
        <w:szCs w:val="18"/>
      </w:rPr>
      <w:t xml:space="preserve">9 by the </w:t>
    </w:r>
    <w:r w:rsidRPr="00A124AF">
      <w:rPr>
        <w:sz w:val="18"/>
        <w:szCs w:val="18"/>
      </w:rPr>
      <w:t>League of Women Voters</w:t>
    </w:r>
  </w:p>
  <w:p w14:paraId="779F57DE" w14:textId="03C385AD" w:rsidR="00F37214" w:rsidRPr="000B327D" w:rsidRDefault="00F37214" w:rsidP="000B327D">
    <w:pPr>
      <w:spacing w:after="0"/>
      <w:rPr>
        <w:b/>
        <w:color w:val="7F7F7F" w:themeColor="text1" w:themeTint="80"/>
        <w:sz w:val="18"/>
        <w:szCs w:val="18"/>
      </w:rPr>
    </w:pPr>
    <w:r>
      <w:rPr>
        <w:i/>
        <w:color w:val="7F7F7F" w:themeColor="text1" w:themeTint="80"/>
        <w:sz w:val="18"/>
        <w:szCs w:val="18"/>
      </w:rPr>
      <w:t>April 24, 2019</w:t>
    </w:r>
    <w:r w:rsidRPr="003E78FC">
      <w:rPr>
        <w:i/>
        <w:color w:val="7F7F7F" w:themeColor="text1" w:themeTint="80"/>
        <w:sz w:val="18"/>
        <w:szCs w:val="18"/>
      </w:rPr>
      <w:t xml:space="preserve">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2BE8A39" w14:textId="77777777" w:rsidR="00F37214" w:rsidRDefault="00F37214" w:rsidP="00CC6532">
      <w:pPr>
        <w:spacing w:after="0" w:line="240" w:lineRule="auto"/>
      </w:pPr>
      <w:r>
        <w:separator/>
      </w:r>
    </w:p>
  </w:footnote>
  <w:footnote w:type="continuationSeparator" w:id="0">
    <w:p w14:paraId="598EAB58" w14:textId="77777777" w:rsidR="00F37214" w:rsidRDefault="00F37214" w:rsidP="00CC6532">
      <w:pPr>
        <w:spacing w:after="0" w:line="240" w:lineRule="auto"/>
      </w:pPr>
      <w:r>
        <w:continuationSeparator/>
      </w:r>
    </w:p>
  </w:footnote>
  <w:footnote w:id="1">
    <w:p w14:paraId="7998D545" w14:textId="3F0367D2" w:rsidR="00F37214" w:rsidRDefault="00F37214" w:rsidP="00F43C86">
      <w:pPr>
        <w:pStyle w:val="FootnoteText"/>
        <w:rPr>
          <w:sz w:val="20"/>
        </w:rPr>
      </w:pPr>
      <w:r w:rsidRPr="00B90001">
        <w:rPr>
          <w:rStyle w:val="FootnoteReference"/>
        </w:rPr>
        <w:sym w:font="Symbol" w:char="F02A"/>
      </w:r>
      <w:r>
        <w:t xml:space="preserve"> </w:t>
      </w:r>
      <w:r w:rsidRPr="003B4A9A">
        <w:rPr>
          <w:i/>
          <w:sz w:val="20"/>
        </w:rPr>
        <w:t xml:space="preserve">Preferred usage is </w:t>
      </w:r>
      <w:r w:rsidRPr="003B4A9A">
        <w:rPr>
          <w:sz w:val="20"/>
        </w:rPr>
        <w:t>suffragist</w:t>
      </w:r>
      <w:r w:rsidRPr="003B4A9A">
        <w:rPr>
          <w:i/>
          <w:sz w:val="20"/>
        </w:rPr>
        <w:t xml:space="preserve">.  </w:t>
      </w:r>
      <w:proofErr w:type="gramStart"/>
      <w:r w:rsidRPr="003B4A9A">
        <w:rPr>
          <w:sz w:val="20"/>
        </w:rPr>
        <w:t>Suffragette</w:t>
      </w:r>
      <w:r w:rsidRPr="003B4A9A">
        <w:rPr>
          <w:i/>
          <w:sz w:val="20"/>
        </w:rPr>
        <w:t xml:space="preserve"> was coined by the </w:t>
      </w:r>
      <w:r>
        <w:rPr>
          <w:i/>
          <w:sz w:val="20"/>
        </w:rPr>
        <w:t xml:space="preserve">British </w:t>
      </w:r>
      <w:r w:rsidRPr="003B4A9A">
        <w:rPr>
          <w:i/>
          <w:sz w:val="20"/>
        </w:rPr>
        <w:t>press</w:t>
      </w:r>
      <w:proofErr w:type="gramEnd"/>
      <w:r w:rsidRPr="003B4A9A">
        <w:rPr>
          <w:i/>
          <w:sz w:val="20"/>
        </w:rPr>
        <w:t xml:space="preserve"> in 1906 to mock those fighting for the vote. Some in the British movement embraced the term to reclaim it, but in the U.S. it was seen as offensive. (Source:</w:t>
      </w:r>
      <w:r>
        <w:rPr>
          <w:i/>
          <w:sz w:val="20"/>
        </w:rPr>
        <w:t xml:space="preserve"> </w:t>
      </w:r>
      <w:r w:rsidRPr="003B4A9A">
        <w:rPr>
          <w:i/>
          <w:sz w:val="20"/>
        </w:rPr>
        <w:t>nps.gov/articles/suffragistsvssuffragette.htm)</w:t>
      </w:r>
      <w:r w:rsidRPr="00521920">
        <w:rPr>
          <w:sz w:val="20"/>
        </w:rPr>
        <w:t xml:space="preserve"> </w:t>
      </w:r>
    </w:p>
    <w:p w14:paraId="773AAD40" w14:textId="77777777" w:rsidR="00F37214" w:rsidRPr="00521920" w:rsidRDefault="00F37214" w:rsidP="00F43C86">
      <w:pPr>
        <w:pStyle w:val="FootnoteText"/>
        <w:rPr>
          <w:sz w:val="20"/>
        </w:rPr>
      </w:pPr>
    </w:p>
  </w:footnote>
  <w:footnote w:id="2">
    <w:p w14:paraId="036D98CB" w14:textId="7C2EDDAB" w:rsidR="00F37214" w:rsidRPr="000B327D" w:rsidRDefault="00F37214" w:rsidP="003A6F22">
      <w:pPr>
        <w:spacing w:after="0"/>
        <w:rPr>
          <w:sz w:val="24"/>
          <w:szCs w:val="24"/>
        </w:rPr>
      </w:pPr>
      <w:r w:rsidRPr="003A6F22">
        <w:rPr>
          <w:rStyle w:val="FootnoteReference"/>
        </w:rPr>
        <w:sym w:font="Symbol" w:char="F02A"/>
      </w:r>
      <w:r>
        <w:t xml:space="preserve"> </w:t>
      </w:r>
      <w:r>
        <w:rPr>
          <w:i/>
          <w:sz w:val="20"/>
          <w:szCs w:val="20"/>
        </w:rPr>
        <w:t>White male property owners</w:t>
      </w:r>
      <w:r w:rsidRPr="000B327D">
        <w:rPr>
          <w:i/>
          <w:sz w:val="20"/>
          <w:szCs w:val="20"/>
        </w:rPr>
        <w:t xml:space="preserve"> 21+-years-old could vote</w:t>
      </w:r>
      <w:r>
        <w:rPr>
          <w:i/>
          <w:sz w:val="20"/>
          <w:szCs w:val="20"/>
        </w:rPr>
        <w:t xml:space="preserve"> in matters of local governance</w:t>
      </w:r>
      <w:r w:rsidRPr="000B327D">
        <w:rPr>
          <w:i/>
          <w:sz w:val="20"/>
          <w:szCs w:val="20"/>
        </w:rPr>
        <w:t xml:space="preserve"> in the Colonies. But the colonists came to resent that the </w:t>
      </w:r>
      <w:r>
        <w:rPr>
          <w:i/>
          <w:sz w:val="20"/>
          <w:szCs w:val="20"/>
        </w:rPr>
        <w:t xml:space="preserve">members of the </w:t>
      </w:r>
      <w:r w:rsidRPr="000B327D">
        <w:rPr>
          <w:i/>
          <w:sz w:val="20"/>
          <w:szCs w:val="20"/>
        </w:rPr>
        <w:t>British Parliament, for whom they could not vote, were making decisions about their lives—especially about taxes</w:t>
      </w:r>
      <w:r>
        <w:rPr>
          <w:sz w:val="24"/>
          <w:szCs w:val="24"/>
        </w:rPr>
        <w:t>.</w:t>
      </w:r>
    </w:p>
    <w:p w14:paraId="3B6674AA" w14:textId="77FEC236" w:rsidR="00F37214" w:rsidRPr="00B41A93" w:rsidRDefault="00F37214">
      <w:pPr>
        <w:pStyle w:val="FootnoteText"/>
        <w:rPr>
          <w:sz w:val="10"/>
          <w:szCs w:val="10"/>
        </w:rPr>
      </w:pPr>
    </w:p>
  </w:footnote>
  <w:footnote w:id="3">
    <w:p w14:paraId="3375D2F7" w14:textId="0A4FB587" w:rsidR="00F37214" w:rsidRDefault="00F37214">
      <w:pPr>
        <w:pStyle w:val="FootnoteText"/>
      </w:pPr>
      <w:r w:rsidRPr="008B450C">
        <w:rPr>
          <w:rStyle w:val="FootnoteReference"/>
        </w:rPr>
        <w:sym w:font="Symbol" w:char="F02A"/>
      </w:r>
      <w:r>
        <w:t xml:space="preserve"> * </w:t>
      </w:r>
      <w:r>
        <w:rPr>
          <w:i/>
          <w:sz w:val="20"/>
          <w:szCs w:val="20"/>
        </w:rPr>
        <w:t xml:space="preserve">Turns out that single women who owned property (married women could not own property) were allowed to vote in NJ until the state legislature defied the state constitution and enacted a law in 1807 prohibiting women from voting.  Their motives were partisan—the politicians in power feared that most women would vote for the opposing party. </w:t>
      </w:r>
      <w:r>
        <w:rPr>
          <w:i/>
          <w:sz w:val="20"/>
          <w:szCs w:val="20"/>
        </w:rPr>
        <w:br/>
      </w:r>
    </w:p>
  </w:footnote>
  <w:footnote w:id="4">
    <w:p w14:paraId="4A5E0FD8" w14:textId="4BAD8B9C" w:rsidR="00F37214" w:rsidRPr="00BB234F" w:rsidRDefault="00F37214">
      <w:pPr>
        <w:pStyle w:val="FootnoteText"/>
        <w:rPr>
          <w:sz w:val="20"/>
          <w:szCs w:val="20"/>
        </w:rPr>
      </w:pPr>
      <w:r w:rsidRPr="00215812">
        <w:rPr>
          <w:i/>
          <w:sz w:val="20"/>
          <w:szCs w:val="20"/>
        </w:rPr>
        <w:sym w:font="Symbol" w:char="F02A"/>
      </w:r>
      <w:r w:rsidRPr="00215812">
        <w:rPr>
          <w:i/>
          <w:sz w:val="20"/>
          <w:szCs w:val="20"/>
        </w:rPr>
        <w:sym w:font="Symbol" w:char="F02A"/>
      </w:r>
      <w:r w:rsidRPr="00215812">
        <w:rPr>
          <w:i/>
          <w:sz w:val="20"/>
          <w:szCs w:val="20"/>
        </w:rPr>
        <w:sym w:font="Symbol" w:char="F02A"/>
      </w:r>
      <w:r w:rsidRPr="00215812">
        <w:rPr>
          <w:i/>
          <w:sz w:val="20"/>
          <w:szCs w:val="20"/>
        </w:rPr>
        <w:t xml:space="preserve"> In the late 1780s, across the nation as a whole, an estimated 80% of adult white males could vote.</w:t>
      </w:r>
      <w:r>
        <w:rPr>
          <w:i/>
          <w:sz w:val="20"/>
          <w:szCs w:val="20"/>
        </w:rPr>
        <w:t xml:space="preserve"> [Source: Donald Ratcliffe, </w:t>
      </w:r>
      <w:r w:rsidRPr="002531E5">
        <w:rPr>
          <w:sz w:val="20"/>
          <w:szCs w:val="20"/>
        </w:rPr>
        <w:t>The Right to Vote and the Rise of Democracy</w:t>
      </w:r>
      <w:r w:rsidRPr="002531E5">
        <w:rPr>
          <w:i/>
          <w:sz w:val="20"/>
          <w:szCs w:val="20"/>
        </w:rPr>
        <w:t>, 1787-1828, p. 230.  jer.pennpress.org/media/26167/sampleart22.pdf]</w:t>
      </w:r>
    </w:p>
  </w:footnote>
  <w:footnote w:id="5">
    <w:p w14:paraId="6C8CFDA3" w14:textId="5E3BD100" w:rsidR="00F37214" w:rsidRDefault="00F37214">
      <w:pPr>
        <w:pStyle w:val="FootnoteText"/>
        <w:rPr>
          <w:i/>
          <w:sz w:val="20"/>
          <w:szCs w:val="20"/>
        </w:rPr>
      </w:pPr>
      <w:r w:rsidRPr="003F77A4">
        <w:rPr>
          <w:rStyle w:val="FootnoteReference"/>
        </w:rPr>
        <w:sym w:font="Symbol" w:char="F02A"/>
      </w:r>
      <w:r>
        <w:t xml:space="preserve"> </w:t>
      </w:r>
      <w:r w:rsidRPr="003F77A4">
        <w:rPr>
          <w:i/>
          <w:sz w:val="20"/>
          <w:szCs w:val="20"/>
        </w:rPr>
        <w:t>Rhode Island did not end property requirements for foreign-born citizens until 1888.</w:t>
      </w:r>
    </w:p>
    <w:p w14:paraId="37CDCE55" w14:textId="77777777" w:rsidR="00F37214" w:rsidRDefault="00F37214">
      <w:pPr>
        <w:pStyle w:val="FootnoteText"/>
      </w:pPr>
    </w:p>
  </w:footnote>
  <w:footnote w:id="6">
    <w:p w14:paraId="1E33C93C" w14:textId="69EA8EF2" w:rsidR="00F37214" w:rsidRDefault="00F37214">
      <w:pPr>
        <w:pStyle w:val="FootnoteText"/>
      </w:pPr>
      <w:r w:rsidRPr="00171559">
        <w:rPr>
          <w:rStyle w:val="FootnoteReference"/>
        </w:rPr>
        <w:sym w:font="Symbol" w:char="F02A"/>
      </w:r>
      <w:r>
        <w:t xml:space="preserve"> </w:t>
      </w:r>
      <w:r w:rsidRPr="005A2990">
        <w:rPr>
          <w:i/>
          <w:sz w:val="20"/>
          <w:szCs w:val="20"/>
        </w:rPr>
        <w:t xml:space="preserve">The right to vote is mentioned 5 times in Amendments to the Constitution, never in the body of the original document.  (Amendment 14 </w:t>
      </w:r>
      <w:r>
        <w:rPr>
          <w:i/>
          <w:sz w:val="20"/>
          <w:szCs w:val="20"/>
        </w:rPr>
        <w:t>defines citizenship</w:t>
      </w:r>
      <w:r w:rsidRPr="005A2990">
        <w:rPr>
          <w:i/>
          <w:sz w:val="20"/>
          <w:szCs w:val="20"/>
        </w:rPr>
        <w:t xml:space="preserve"> and penalizes states that withhold the right to vote to male citizens; 15 prohibits denying the vote based on race; 19 prohibits denying the vote based on sex; </w:t>
      </w:r>
      <w:r>
        <w:rPr>
          <w:i/>
          <w:sz w:val="20"/>
          <w:szCs w:val="20"/>
        </w:rPr>
        <w:t>24 outlaws poll taxes; 26 lowers the voting age to 18.</w:t>
      </w:r>
      <w:r>
        <w:t xml:space="preserve"> </w:t>
      </w:r>
      <w:r w:rsidRPr="00005F4E">
        <w:rPr>
          <w:i/>
          <w:sz w:val="20"/>
          <w:szCs w:val="20"/>
        </w:rPr>
        <w:t>[Source: Garrett Epps, “What Does the Constitution Ac</w:t>
      </w:r>
      <w:r>
        <w:rPr>
          <w:i/>
          <w:sz w:val="20"/>
          <w:szCs w:val="20"/>
        </w:rPr>
        <w:t>tu</w:t>
      </w:r>
      <w:r w:rsidRPr="00005F4E">
        <w:rPr>
          <w:i/>
          <w:sz w:val="20"/>
          <w:szCs w:val="20"/>
        </w:rPr>
        <w:t>ally Say about Voting Rights</w:t>
      </w:r>
      <w:r>
        <w:rPr>
          <w:i/>
          <w:sz w:val="20"/>
          <w:szCs w:val="20"/>
        </w:rPr>
        <w:t>?”</w:t>
      </w:r>
      <w:r w:rsidRPr="00005F4E">
        <w:rPr>
          <w:i/>
          <w:sz w:val="20"/>
          <w:szCs w:val="20"/>
        </w:rPr>
        <w:t xml:space="preserve">, </w:t>
      </w:r>
      <w:r w:rsidRPr="00005F4E">
        <w:rPr>
          <w:sz w:val="20"/>
          <w:szCs w:val="20"/>
        </w:rPr>
        <w:t>The Atlantic</w:t>
      </w:r>
      <w:r w:rsidRPr="00005F4E">
        <w:rPr>
          <w:i/>
          <w:sz w:val="20"/>
          <w:szCs w:val="20"/>
        </w:rPr>
        <w:t>, Aug. 19, 2013]</w:t>
      </w:r>
    </w:p>
  </w:footnote>
  <w:footnote w:id="7">
    <w:p w14:paraId="42E52A02" w14:textId="77777777" w:rsidR="00F37214" w:rsidRPr="00017DB5" w:rsidRDefault="00F37214" w:rsidP="00170648">
      <w:pPr>
        <w:pStyle w:val="FootnoteText"/>
        <w:rPr>
          <w:i/>
        </w:rPr>
      </w:pPr>
      <w:r w:rsidRPr="00017DB5">
        <w:rPr>
          <w:rStyle w:val="FootnoteReference"/>
        </w:rPr>
        <w:sym w:font="Symbol" w:char="F02A"/>
      </w:r>
      <w:r w:rsidRPr="00171559">
        <w:rPr>
          <w:sz w:val="21"/>
        </w:rPr>
        <w:t>*</w:t>
      </w:r>
      <w:r>
        <w:t xml:space="preserve"> </w:t>
      </w:r>
      <w:r>
        <w:rPr>
          <w:i/>
          <w:sz w:val="20"/>
          <w:szCs w:val="20"/>
        </w:rPr>
        <w:t xml:space="preserve">Traditional 620,000 number revised by David Hacker, demographic historian from Binghamton </w:t>
      </w:r>
      <w:proofErr w:type="spellStart"/>
      <w:r>
        <w:rPr>
          <w:i/>
          <w:sz w:val="20"/>
          <w:szCs w:val="20"/>
        </w:rPr>
        <w:t>Univ</w:t>
      </w:r>
      <w:proofErr w:type="spellEnd"/>
      <w:proofErr w:type="gramStart"/>
      <w:r>
        <w:rPr>
          <w:i/>
          <w:sz w:val="20"/>
          <w:szCs w:val="20"/>
        </w:rPr>
        <w:t xml:space="preserve">,  </w:t>
      </w:r>
      <w:r>
        <w:rPr>
          <w:sz w:val="20"/>
          <w:szCs w:val="20"/>
        </w:rPr>
        <w:t>New</w:t>
      </w:r>
      <w:proofErr w:type="gramEnd"/>
      <w:r>
        <w:rPr>
          <w:sz w:val="20"/>
          <w:szCs w:val="20"/>
        </w:rPr>
        <w:t xml:space="preserve"> York Times, </w:t>
      </w:r>
      <w:r>
        <w:rPr>
          <w:i/>
          <w:sz w:val="20"/>
          <w:szCs w:val="20"/>
        </w:rPr>
        <w:t>April 2, 2012</w:t>
      </w:r>
    </w:p>
  </w:footnote>
  <w:footnote w:id="8">
    <w:p w14:paraId="601B7EC4" w14:textId="77777777" w:rsidR="00F37214" w:rsidRDefault="00F37214">
      <w:pPr>
        <w:pStyle w:val="FootnoteText"/>
      </w:pPr>
    </w:p>
  </w:footnote>
  <w:footnote w:id="9">
    <w:p w14:paraId="762F36EC" w14:textId="1A630DCC" w:rsidR="00F37214" w:rsidRDefault="00F37214" w:rsidP="002359DC">
      <w:pPr>
        <w:pStyle w:val="FootnoteText"/>
      </w:pPr>
      <w:r w:rsidRPr="001F697C">
        <w:rPr>
          <w:rStyle w:val="FootnoteReference"/>
        </w:rPr>
        <w:sym w:font="Symbol" w:char="F02A"/>
      </w:r>
      <w:r>
        <w:t xml:space="preserve"> </w:t>
      </w:r>
      <w:r w:rsidRPr="003E4001">
        <w:rPr>
          <w:i/>
          <w:sz w:val="20"/>
        </w:rPr>
        <w:t xml:space="preserve">In 1972, Susan B. Anthony arrested and brought to trial in Rochester, NY, for attempting to vote in the presidential election, citing that </w:t>
      </w:r>
      <w:r>
        <w:rPr>
          <w:i/>
          <w:sz w:val="20"/>
        </w:rPr>
        <w:t xml:space="preserve">women were citizens and the </w:t>
      </w:r>
      <w:proofErr w:type="gramStart"/>
      <w:r>
        <w:rPr>
          <w:i/>
          <w:sz w:val="20"/>
        </w:rPr>
        <w:t>recently-ratified</w:t>
      </w:r>
      <w:proofErr w:type="gramEnd"/>
      <w:r>
        <w:rPr>
          <w:i/>
          <w:sz w:val="20"/>
        </w:rPr>
        <w:t xml:space="preserve"> 14th</w:t>
      </w:r>
      <w:r w:rsidRPr="003E4001">
        <w:rPr>
          <w:i/>
          <w:sz w:val="20"/>
        </w:rPr>
        <w:t xml:space="preserve"> amendment </w:t>
      </w:r>
      <w:r>
        <w:rPr>
          <w:i/>
          <w:sz w:val="20"/>
        </w:rPr>
        <w:t>guaranteed that no citizen should be denied the privileges of citizenship—which, she argued, included the right to vote</w:t>
      </w:r>
      <w:r w:rsidRPr="003E4001">
        <w:rPr>
          <w:i/>
          <w:sz w:val="20"/>
        </w:rPr>
        <w:t>.</w:t>
      </w:r>
      <w:r>
        <w:rPr>
          <w:i/>
          <w:sz w:val="20"/>
        </w:rPr>
        <w:t xml:space="preserve"> She was arrested and convicted of illegal voting.</w:t>
      </w:r>
    </w:p>
    <w:p w14:paraId="21711998" w14:textId="2762038E" w:rsidR="00F37214" w:rsidRDefault="00F37214">
      <w:pPr>
        <w:pStyle w:val="FootnoteText"/>
      </w:pPr>
    </w:p>
  </w:footnote>
  <w:footnote w:id="10">
    <w:p w14:paraId="55E48C91" w14:textId="77777777" w:rsidR="00F37214" w:rsidRDefault="00F37214" w:rsidP="001F00BF">
      <w:pPr>
        <w:pStyle w:val="FootnoteText"/>
      </w:pPr>
      <w:r w:rsidRPr="0016375B">
        <w:rPr>
          <w:rStyle w:val="FootnoteReference"/>
        </w:rPr>
        <w:sym w:font="Symbol" w:char="F02A"/>
      </w:r>
      <w:r>
        <w:t xml:space="preserve"> </w:t>
      </w:r>
      <w:r w:rsidRPr="0016375B">
        <w:rPr>
          <w:i/>
          <w:sz w:val="20"/>
        </w:rPr>
        <w:t>The woman in the photos is Emmeline Pankhurst, a British suffragist, being arrested in London in 1914. American suffragist Alice Paul, a radical leader of the push for the 19th Amendment, studied in London where she met Pankhurst, who became her mentor and role model.</w:t>
      </w:r>
      <w:r>
        <w:t xml:space="preserve">  </w:t>
      </w:r>
    </w:p>
    <w:p w14:paraId="3BF1838C" w14:textId="77777777" w:rsidR="00F37214" w:rsidRDefault="00F37214" w:rsidP="001F00BF">
      <w:pPr>
        <w:pStyle w:val="FootnoteText"/>
      </w:pPr>
    </w:p>
  </w:footnote>
  <w:footnote w:id="11">
    <w:p w14:paraId="6C1B5DA9" w14:textId="62B8E25B" w:rsidR="00F37214" w:rsidRDefault="00F37214" w:rsidP="00F740AA">
      <w:pPr>
        <w:pStyle w:val="FootnoteText"/>
        <w:rPr>
          <w:i/>
          <w:sz w:val="20"/>
          <w:lang w:val="fr-FR"/>
        </w:rPr>
      </w:pPr>
      <w:r w:rsidRPr="00F740AA">
        <w:rPr>
          <w:rStyle w:val="FootnoteReference"/>
        </w:rPr>
        <w:sym w:font="Symbol" w:char="F02A"/>
      </w:r>
      <w:r w:rsidRPr="00F740AA">
        <w:rPr>
          <w:rStyle w:val="FootnoteReference"/>
        </w:rPr>
        <w:sym w:font="Symbol" w:char="F02A"/>
      </w:r>
      <w:r>
        <w:t xml:space="preserve"> </w:t>
      </w:r>
      <w:r w:rsidRPr="00F740AA">
        <w:rPr>
          <w:i/>
          <w:sz w:val="20"/>
        </w:rPr>
        <w:t>The Voting Rights Act of 1970 lowered the voting age to 18 for all federal, state, and local elections.  It was challenged in a Supreme Court decision (Oregon v. Mitchell, 1970), that ruled the Congress could not override state authority to decide voting requirements for state and local elections.   Congress proposed the 26th Amendment to in response.  It was ratified in less than four months—the shortest ratification period of any constitutional amendment.</w:t>
      </w:r>
      <w:r>
        <w:t xml:space="preserve"> </w:t>
      </w:r>
      <w:r w:rsidRPr="00DF7450">
        <w:rPr>
          <w:i/>
          <w:sz w:val="20"/>
          <w:lang w:val="fr-FR"/>
        </w:rPr>
        <w:t>(Source: National Constitution Center—constitutioncenter</w:t>
      </w:r>
      <w:r>
        <w:rPr>
          <w:i/>
          <w:sz w:val="20"/>
          <w:lang w:val="fr-FR"/>
        </w:rPr>
        <w:t>.</w:t>
      </w:r>
      <w:r w:rsidRPr="00DF7450">
        <w:rPr>
          <w:i/>
          <w:sz w:val="20"/>
          <w:lang w:val="fr-FR"/>
        </w:rPr>
        <w:t>org/interactive-</w:t>
      </w:r>
      <w:r>
        <w:rPr>
          <w:i/>
          <w:sz w:val="20"/>
          <w:lang w:val="fr-FR"/>
        </w:rPr>
        <w:t>constitution</w:t>
      </w:r>
      <w:r w:rsidRPr="00DF7450">
        <w:rPr>
          <w:i/>
          <w:sz w:val="20"/>
          <w:lang w:val="fr-FR"/>
        </w:rPr>
        <w:t xml:space="preserve"> /</w:t>
      </w:r>
      <w:proofErr w:type="spellStart"/>
      <w:r w:rsidRPr="00DF7450">
        <w:rPr>
          <w:i/>
          <w:sz w:val="20"/>
          <w:lang w:val="fr-FR"/>
        </w:rPr>
        <w:t>amendments</w:t>
      </w:r>
      <w:proofErr w:type="spellEnd"/>
      <w:r w:rsidRPr="00DF7450">
        <w:rPr>
          <w:i/>
          <w:sz w:val="20"/>
          <w:lang w:val="fr-FR"/>
        </w:rPr>
        <w:t>/</w:t>
      </w:r>
      <w:proofErr w:type="spellStart"/>
      <w:r w:rsidRPr="00DF7450">
        <w:rPr>
          <w:i/>
          <w:sz w:val="20"/>
          <w:lang w:val="fr-FR"/>
        </w:rPr>
        <w:t>amendment</w:t>
      </w:r>
      <w:proofErr w:type="spellEnd"/>
      <w:r w:rsidRPr="00DF7450">
        <w:rPr>
          <w:i/>
          <w:sz w:val="20"/>
          <w:lang w:val="fr-FR"/>
        </w:rPr>
        <w:t>-xx</w:t>
      </w:r>
      <w:r>
        <w:rPr>
          <w:i/>
          <w:sz w:val="20"/>
          <w:lang w:val="fr-FR"/>
        </w:rPr>
        <w:t>vi</w:t>
      </w:r>
      <w:r w:rsidRPr="00DF7450">
        <w:rPr>
          <w:i/>
          <w:sz w:val="20"/>
          <w:lang w:val="fr-FR"/>
        </w:rPr>
        <w:t>)</w:t>
      </w:r>
    </w:p>
    <w:p w14:paraId="7168498A" w14:textId="77777777" w:rsidR="00F37214" w:rsidRPr="00DF7450" w:rsidRDefault="00F37214" w:rsidP="00F740AA">
      <w:pPr>
        <w:pStyle w:val="FootnoteText"/>
        <w:rPr>
          <w:i/>
          <w:sz w:val="20"/>
          <w:lang w:val="fr-FR"/>
        </w:rPr>
      </w:pPr>
    </w:p>
    <w:p w14:paraId="70E5006C" w14:textId="77777777" w:rsidR="00F37214" w:rsidRPr="00DF7450" w:rsidRDefault="00F37214" w:rsidP="00F740AA">
      <w:pPr>
        <w:pStyle w:val="FootnoteText"/>
        <w:rPr>
          <w:lang w:val="fr-FR"/>
        </w:rPr>
      </w:pPr>
    </w:p>
    <w:p w14:paraId="77700BB8" w14:textId="66974259" w:rsidR="00F37214" w:rsidRPr="00F740AA" w:rsidRDefault="00F37214">
      <w:pPr>
        <w:pStyle w:val="FootnoteText"/>
        <w:rPr>
          <w:lang w:val="fr-FR"/>
        </w:rPr>
      </w:pPr>
    </w:p>
  </w:footnote>
  <w:footnote w:id="12">
    <w:p w14:paraId="5A756509" w14:textId="77777777" w:rsidR="00F37214" w:rsidRPr="00DF7450" w:rsidRDefault="00F37214" w:rsidP="00644774">
      <w:pPr>
        <w:pStyle w:val="FootnoteText"/>
        <w:rPr>
          <w:i/>
          <w:sz w:val="20"/>
          <w:lang w:val="fr-FR"/>
        </w:rPr>
      </w:pPr>
      <w:r w:rsidRPr="00DF7450">
        <w:rPr>
          <w:rStyle w:val="FootnoteReference"/>
          <w:i/>
          <w:sz w:val="20"/>
        </w:rPr>
        <w:sym w:font="Symbol" w:char="F02A"/>
      </w:r>
      <w:r w:rsidRPr="00DF7450">
        <w:rPr>
          <w:i/>
          <w:sz w:val="20"/>
        </w:rPr>
        <w:t xml:space="preserve"> The 24</w:t>
      </w:r>
      <w:r w:rsidRPr="00DF7450">
        <w:rPr>
          <w:i/>
          <w:sz w:val="20"/>
          <w:vertAlign w:val="superscript"/>
        </w:rPr>
        <w:t>th</w:t>
      </w:r>
      <w:r w:rsidRPr="00DF7450">
        <w:rPr>
          <w:i/>
          <w:sz w:val="20"/>
        </w:rPr>
        <w:t xml:space="preserve"> Amendment to the Constitution, outlawing poll taxes in elections for </w:t>
      </w:r>
      <w:r w:rsidRPr="00DF7450">
        <w:rPr>
          <w:b/>
          <w:i/>
          <w:sz w:val="20"/>
        </w:rPr>
        <w:t>federal</w:t>
      </w:r>
      <w:r w:rsidRPr="00DF7450">
        <w:rPr>
          <w:i/>
          <w:sz w:val="20"/>
        </w:rPr>
        <w:t xml:space="preserve"> officials, was ratified on January 23, 1964. Beginning in Florida in 1889, all the former states of the Confederacy had poll taxes designed to suppress the African-American vote. The tax was usually low ($1-$2, $20-$40, today), but still suppressed the vote.  Many were cumulative—voters need to pay for the current and every previous election they had failed to pay.  By 1962, only Alabama, Arkansas, Mississippi, Texas, and Virginia had poll taxes. In 1966, the Supreme Court rule</w:t>
      </w:r>
      <w:r>
        <w:rPr>
          <w:i/>
          <w:sz w:val="20"/>
        </w:rPr>
        <w:t>d</w:t>
      </w:r>
      <w:r w:rsidRPr="00DF7450">
        <w:rPr>
          <w:i/>
          <w:sz w:val="20"/>
        </w:rPr>
        <w:t xml:space="preserve"> that poll taxes in all state and local elections were prohibited under the </w:t>
      </w:r>
      <w:proofErr w:type="gramStart"/>
      <w:r w:rsidRPr="00DF7450">
        <w:rPr>
          <w:i/>
          <w:sz w:val="20"/>
        </w:rPr>
        <w:t>Equal  Protection</w:t>
      </w:r>
      <w:proofErr w:type="gramEnd"/>
      <w:r w:rsidRPr="00DF7450">
        <w:rPr>
          <w:i/>
          <w:sz w:val="20"/>
        </w:rPr>
        <w:t xml:space="preserve"> Clause.  </w:t>
      </w:r>
      <w:r w:rsidRPr="00DF7450">
        <w:rPr>
          <w:i/>
          <w:sz w:val="20"/>
          <w:lang w:val="fr-FR"/>
        </w:rPr>
        <w:t>(Source: National Constitution Center—constitutioncenter</w:t>
      </w:r>
      <w:r>
        <w:rPr>
          <w:i/>
          <w:sz w:val="20"/>
          <w:lang w:val="fr-FR"/>
        </w:rPr>
        <w:t>.</w:t>
      </w:r>
      <w:r w:rsidRPr="00DF7450">
        <w:rPr>
          <w:i/>
          <w:sz w:val="20"/>
          <w:lang w:val="fr-FR"/>
        </w:rPr>
        <w:t>org/interactive-</w:t>
      </w:r>
      <w:r w:rsidRPr="00F740AA">
        <w:rPr>
          <w:i/>
          <w:sz w:val="20"/>
          <w:lang w:val="fr-FR"/>
        </w:rPr>
        <w:t xml:space="preserve"> </w:t>
      </w:r>
      <w:r>
        <w:rPr>
          <w:i/>
          <w:sz w:val="20"/>
          <w:lang w:val="fr-FR"/>
        </w:rPr>
        <w:t>constitution</w:t>
      </w:r>
      <w:r w:rsidRPr="00DF7450">
        <w:rPr>
          <w:i/>
          <w:sz w:val="20"/>
          <w:lang w:val="fr-FR"/>
        </w:rPr>
        <w:t xml:space="preserve"> /</w:t>
      </w:r>
      <w:proofErr w:type="spellStart"/>
      <w:r w:rsidRPr="00DF7450">
        <w:rPr>
          <w:i/>
          <w:sz w:val="20"/>
          <w:lang w:val="fr-FR"/>
        </w:rPr>
        <w:t>amendments</w:t>
      </w:r>
      <w:proofErr w:type="spellEnd"/>
      <w:r w:rsidRPr="00DF7450">
        <w:rPr>
          <w:i/>
          <w:sz w:val="20"/>
          <w:lang w:val="fr-FR"/>
        </w:rPr>
        <w:t>/</w:t>
      </w:r>
      <w:proofErr w:type="spellStart"/>
      <w:r w:rsidRPr="00DF7450">
        <w:rPr>
          <w:i/>
          <w:sz w:val="20"/>
          <w:lang w:val="fr-FR"/>
        </w:rPr>
        <w:t>amendment</w:t>
      </w:r>
      <w:proofErr w:type="spellEnd"/>
      <w:r w:rsidRPr="00DF7450">
        <w:rPr>
          <w:i/>
          <w:sz w:val="20"/>
          <w:lang w:val="fr-FR"/>
        </w:rPr>
        <w:t>-xxiv)</w:t>
      </w:r>
    </w:p>
    <w:p w14:paraId="64B1FD22" w14:textId="77777777" w:rsidR="00F37214" w:rsidRPr="00DF7450" w:rsidRDefault="00F37214" w:rsidP="00644774">
      <w:pPr>
        <w:pStyle w:val="FootnoteText"/>
        <w:rPr>
          <w:lang w:val="fr-FR"/>
        </w:rPr>
      </w:pPr>
    </w:p>
  </w:footnote>
  <w:footnote w:id="13">
    <w:p w14:paraId="0AA774AE" w14:textId="7C35C7FE" w:rsidR="00F37214" w:rsidRDefault="00F37214">
      <w:pPr>
        <w:pStyle w:val="FootnoteText"/>
        <w:rPr>
          <w:i/>
          <w:sz w:val="20"/>
        </w:rPr>
      </w:pPr>
      <w:r w:rsidRPr="00A23BCA">
        <w:rPr>
          <w:rStyle w:val="FootnoteReference"/>
        </w:rPr>
        <w:sym w:font="Symbol" w:char="F02A"/>
      </w:r>
      <w:r w:rsidRPr="00A23BCA">
        <w:rPr>
          <w:rStyle w:val="FootnoteReference"/>
        </w:rPr>
        <w:sym w:font="Symbol" w:char="F02A"/>
      </w:r>
      <w:r>
        <w:t xml:space="preserve"> </w:t>
      </w:r>
      <w:r w:rsidRPr="00A23BCA">
        <w:rPr>
          <w:i/>
          <w:sz w:val="20"/>
        </w:rPr>
        <w:t xml:space="preserve">The ruling eliminated </w:t>
      </w:r>
      <w:r>
        <w:rPr>
          <w:i/>
          <w:sz w:val="20"/>
        </w:rPr>
        <w:t>the</w:t>
      </w:r>
      <w:r w:rsidRPr="00A23BCA">
        <w:rPr>
          <w:i/>
          <w:sz w:val="20"/>
        </w:rPr>
        <w:t xml:space="preserve"> requirement that states with a history of discrimination and voter suppression must seek pre-approval of changes in the voting rules that could affect minorities. (Shelby County v. Holder). Since the ruling, several states previously covered </w:t>
      </w:r>
      <w:r>
        <w:rPr>
          <w:i/>
          <w:sz w:val="20"/>
        </w:rPr>
        <w:t xml:space="preserve">have </w:t>
      </w:r>
      <w:r w:rsidRPr="00A23BCA">
        <w:rPr>
          <w:i/>
          <w:sz w:val="20"/>
        </w:rPr>
        <w:t>moved to restrict voting rights, including</w:t>
      </w:r>
      <w:r>
        <w:rPr>
          <w:i/>
          <w:sz w:val="20"/>
        </w:rPr>
        <w:t xml:space="preserve"> imposing</w:t>
      </w:r>
      <w:r w:rsidRPr="00A23BCA">
        <w:rPr>
          <w:i/>
          <w:sz w:val="20"/>
        </w:rPr>
        <w:t xml:space="preserve"> strict photo ID requirements.</w:t>
      </w:r>
      <w:r>
        <w:rPr>
          <w:i/>
          <w:sz w:val="20"/>
        </w:rPr>
        <w:t xml:space="preserve"> (Source: Brennan Center for Justice brennancenter.org/issues/the-voting-rights-act)</w:t>
      </w:r>
    </w:p>
    <w:p w14:paraId="3646654B" w14:textId="77777777" w:rsidR="00F37214" w:rsidRDefault="00F37214">
      <w:pPr>
        <w:pStyle w:val="FootnoteText"/>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422DE"/>
    <w:multiLevelType w:val="hybridMultilevel"/>
    <w:tmpl w:val="AE6E1F66"/>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
    <w:nsid w:val="05CD4804"/>
    <w:multiLevelType w:val="hybridMultilevel"/>
    <w:tmpl w:val="EB023F64"/>
    <w:lvl w:ilvl="0" w:tplc="33349EDC">
      <w:start w:val="1"/>
      <w:numFmt w:val="bullet"/>
      <w:lvlText w:val="•"/>
      <w:lvlJc w:val="left"/>
      <w:pPr>
        <w:tabs>
          <w:tab w:val="num" w:pos="720"/>
        </w:tabs>
        <w:ind w:left="720" w:hanging="360"/>
      </w:pPr>
      <w:rPr>
        <w:rFonts w:ascii="Arial" w:hAnsi="Arial" w:hint="default"/>
      </w:rPr>
    </w:lvl>
    <w:lvl w:ilvl="1" w:tplc="FA1003D2">
      <w:start w:val="-16394"/>
      <w:numFmt w:val="bullet"/>
      <w:lvlText w:val="•"/>
      <w:lvlJc w:val="left"/>
      <w:pPr>
        <w:tabs>
          <w:tab w:val="num" w:pos="1440"/>
        </w:tabs>
        <w:ind w:left="1440" w:hanging="360"/>
      </w:pPr>
      <w:rPr>
        <w:rFonts w:ascii="Arial" w:hAnsi="Arial" w:hint="default"/>
      </w:rPr>
    </w:lvl>
    <w:lvl w:ilvl="2" w:tplc="0024AFBE" w:tentative="1">
      <w:start w:val="1"/>
      <w:numFmt w:val="bullet"/>
      <w:lvlText w:val="•"/>
      <w:lvlJc w:val="left"/>
      <w:pPr>
        <w:tabs>
          <w:tab w:val="num" w:pos="2160"/>
        </w:tabs>
        <w:ind w:left="2160" w:hanging="360"/>
      </w:pPr>
      <w:rPr>
        <w:rFonts w:ascii="Arial" w:hAnsi="Arial" w:hint="default"/>
      </w:rPr>
    </w:lvl>
    <w:lvl w:ilvl="3" w:tplc="9B8832FA" w:tentative="1">
      <w:start w:val="1"/>
      <w:numFmt w:val="bullet"/>
      <w:lvlText w:val="•"/>
      <w:lvlJc w:val="left"/>
      <w:pPr>
        <w:tabs>
          <w:tab w:val="num" w:pos="2880"/>
        </w:tabs>
        <w:ind w:left="2880" w:hanging="360"/>
      </w:pPr>
      <w:rPr>
        <w:rFonts w:ascii="Arial" w:hAnsi="Arial" w:hint="default"/>
      </w:rPr>
    </w:lvl>
    <w:lvl w:ilvl="4" w:tplc="EAF431D8" w:tentative="1">
      <w:start w:val="1"/>
      <w:numFmt w:val="bullet"/>
      <w:lvlText w:val="•"/>
      <w:lvlJc w:val="left"/>
      <w:pPr>
        <w:tabs>
          <w:tab w:val="num" w:pos="3600"/>
        </w:tabs>
        <w:ind w:left="3600" w:hanging="360"/>
      </w:pPr>
      <w:rPr>
        <w:rFonts w:ascii="Arial" w:hAnsi="Arial" w:hint="default"/>
      </w:rPr>
    </w:lvl>
    <w:lvl w:ilvl="5" w:tplc="9516D420" w:tentative="1">
      <w:start w:val="1"/>
      <w:numFmt w:val="bullet"/>
      <w:lvlText w:val="•"/>
      <w:lvlJc w:val="left"/>
      <w:pPr>
        <w:tabs>
          <w:tab w:val="num" w:pos="4320"/>
        </w:tabs>
        <w:ind w:left="4320" w:hanging="360"/>
      </w:pPr>
      <w:rPr>
        <w:rFonts w:ascii="Arial" w:hAnsi="Arial" w:hint="default"/>
      </w:rPr>
    </w:lvl>
    <w:lvl w:ilvl="6" w:tplc="8F8ED3B2" w:tentative="1">
      <w:start w:val="1"/>
      <w:numFmt w:val="bullet"/>
      <w:lvlText w:val="•"/>
      <w:lvlJc w:val="left"/>
      <w:pPr>
        <w:tabs>
          <w:tab w:val="num" w:pos="5040"/>
        </w:tabs>
        <w:ind w:left="5040" w:hanging="360"/>
      </w:pPr>
      <w:rPr>
        <w:rFonts w:ascii="Arial" w:hAnsi="Arial" w:hint="default"/>
      </w:rPr>
    </w:lvl>
    <w:lvl w:ilvl="7" w:tplc="068683BA" w:tentative="1">
      <w:start w:val="1"/>
      <w:numFmt w:val="bullet"/>
      <w:lvlText w:val="•"/>
      <w:lvlJc w:val="left"/>
      <w:pPr>
        <w:tabs>
          <w:tab w:val="num" w:pos="5760"/>
        </w:tabs>
        <w:ind w:left="5760" w:hanging="360"/>
      </w:pPr>
      <w:rPr>
        <w:rFonts w:ascii="Arial" w:hAnsi="Arial" w:hint="default"/>
      </w:rPr>
    </w:lvl>
    <w:lvl w:ilvl="8" w:tplc="F558D8E0" w:tentative="1">
      <w:start w:val="1"/>
      <w:numFmt w:val="bullet"/>
      <w:lvlText w:val="•"/>
      <w:lvlJc w:val="left"/>
      <w:pPr>
        <w:tabs>
          <w:tab w:val="num" w:pos="6480"/>
        </w:tabs>
        <w:ind w:left="6480" w:hanging="360"/>
      </w:pPr>
      <w:rPr>
        <w:rFonts w:ascii="Arial" w:hAnsi="Arial" w:hint="default"/>
      </w:rPr>
    </w:lvl>
  </w:abstractNum>
  <w:abstractNum w:abstractNumId="2">
    <w:nsid w:val="0797499E"/>
    <w:multiLevelType w:val="multilevel"/>
    <w:tmpl w:val="EDD0CF52"/>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bullet"/>
      <w:lvlText w:val=""/>
      <w:lvlJc w:val="left"/>
      <w:pPr>
        <w:ind w:left="720" w:hanging="360"/>
      </w:pPr>
      <w:rPr>
        <w:rFonts w:ascii="Symbol" w:hAnsi="Symbol" w:hint="default"/>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nsid w:val="09495D06"/>
    <w:multiLevelType w:val="hybridMultilevel"/>
    <w:tmpl w:val="E5162C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0AFA4BBA"/>
    <w:multiLevelType w:val="hybridMultilevel"/>
    <w:tmpl w:val="BD5E7520"/>
    <w:lvl w:ilvl="0" w:tplc="CEE0E516">
      <w:start w:val="1"/>
      <w:numFmt w:val="bullet"/>
      <w:lvlText w:val="•"/>
      <w:lvlJc w:val="left"/>
      <w:pPr>
        <w:tabs>
          <w:tab w:val="num" w:pos="720"/>
        </w:tabs>
        <w:ind w:left="720" w:hanging="360"/>
      </w:pPr>
      <w:rPr>
        <w:rFonts w:ascii="Arial" w:hAnsi="Arial" w:hint="default"/>
      </w:rPr>
    </w:lvl>
    <w:lvl w:ilvl="1" w:tplc="FDEE2FB0">
      <w:start w:val="1"/>
      <w:numFmt w:val="bullet"/>
      <w:lvlText w:val="•"/>
      <w:lvlJc w:val="left"/>
      <w:pPr>
        <w:tabs>
          <w:tab w:val="num" w:pos="1440"/>
        </w:tabs>
        <w:ind w:left="1440" w:hanging="360"/>
      </w:pPr>
      <w:rPr>
        <w:rFonts w:ascii="Arial" w:hAnsi="Arial" w:hint="default"/>
      </w:rPr>
    </w:lvl>
    <w:lvl w:ilvl="2" w:tplc="F642D178" w:tentative="1">
      <w:start w:val="1"/>
      <w:numFmt w:val="bullet"/>
      <w:lvlText w:val="•"/>
      <w:lvlJc w:val="left"/>
      <w:pPr>
        <w:tabs>
          <w:tab w:val="num" w:pos="2160"/>
        </w:tabs>
        <w:ind w:left="2160" w:hanging="360"/>
      </w:pPr>
      <w:rPr>
        <w:rFonts w:ascii="Arial" w:hAnsi="Arial" w:hint="default"/>
      </w:rPr>
    </w:lvl>
    <w:lvl w:ilvl="3" w:tplc="60FE6C14" w:tentative="1">
      <w:start w:val="1"/>
      <w:numFmt w:val="bullet"/>
      <w:lvlText w:val="•"/>
      <w:lvlJc w:val="left"/>
      <w:pPr>
        <w:tabs>
          <w:tab w:val="num" w:pos="2880"/>
        </w:tabs>
        <w:ind w:left="2880" w:hanging="360"/>
      </w:pPr>
      <w:rPr>
        <w:rFonts w:ascii="Arial" w:hAnsi="Arial" w:hint="default"/>
      </w:rPr>
    </w:lvl>
    <w:lvl w:ilvl="4" w:tplc="AACA9316" w:tentative="1">
      <w:start w:val="1"/>
      <w:numFmt w:val="bullet"/>
      <w:lvlText w:val="•"/>
      <w:lvlJc w:val="left"/>
      <w:pPr>
        <w:tabs>
          <w:tab w:val="num" w:pos="3600"/>
        </w:tabs>
        <w:ind w:left="3600" w:hanging="360"/>
      </w:pPr>
      <w:rPr>
        <w:rFonts w:ascii="Arial" w:hAnsi="Arial" w:hint="default"/>
      </w:rPr>
    </w:lvl>
    <w:lvl w:ilvl="5" w:tplc="2BF6C5DE" w:tentative="1">
      <w:start w:val="1"/>
      <w:numFmt w:val="bullet"/>
      <w:lvlText w:val="•"/>
      <w:lvlJc w:val="left"/>
      <w:pPr>
        <w:tabs>
          <w:tab w:val="num" w:pos="4320"/>
        </w:tabs>
        <w:ind w:left="4320" w:hanging="360"/>
      </w:pPr>
      <w:rPr>
        <w:rFonts w:ascii="Arial" w:hAnsi="Arial" w:hint="default"/>
      </w:rPr>
    </w:lvl>
    <w:lvl w:ilvl="6" w:tplc="75CEF26C" w:tentative="1">
      <w:start w:val="1"/>
      <w:numFmt w:val="bullet"/>
      <w:lvlText w:val="•"/>
      <w:lvlJc w:val="left"/>
      <w:pPr>
        <w:tabs>
          <w:tab w:val="num" w:pos="5040"/>
        </w:tabs>
        <w:ind w:left="5040" w:hanging="360"/>
      </w:pPr>
      <w:rPr>
        <w:rFonts w:ascii="Arial" w:hAnsi="Arial" w:hint="default"/>
      </w:rPr>
    </w:lvl>
    <w:lvl w:ilvl="7" w:tplc="E0C6AC2A" w:tentative="1">
      <w:start w:val="1"/>
      <w:numFmt w:val="bullet"/>
      <w:lvlText w:val="•"/>
      <w:lvlJc w:val="left"/>
      <w:pPr>
        <w:tabs>
          <w:tab w:val="num" w:pos="5760"/>
        </w:tabs>
        <w:ind w:left="5760" w:hanging="360"/>
      </w:pPr>
      <w:rPr>
        <w:rFonts w:ascii="Arial" w:hAnsi="Arial" w:hint="default"/>
      </w:rPr>
    </w:lvl>
    <w:lvl w:ilvl="8" w:tplc="77DA7936" w:tentative="1">
      <w:start w:val="1"/>
      <w:numFmt w:val="bullet"/>
      <w:lvlText w:val="•"/>
      <w:lvlJc w:val="left"/>
      <w:pPr>
        <w:tabs>
          <w:tab w:val="num" w:pos="6480"/>
        </w:tabs>
        <w:ind w:left="6480" w:hanging="360"/>
      </w:pPr>
      <w:rPr>
        <w:rFonts w:ascii="Arial" w:hAnsi="Arial" w:hint="default"/>
      </w:rPr>
    </w:lvl>
  </w:abstractNum>
  <w:abstractNum w:abstractNumId="5">
    <w:nsid w:val="0EC54D27"/>
    <w:multiLevelType w:val="hybridMultilevel"/>
    <w:tmpl w:val="E1E83EAE"/>
    <w:lvl w:ilvl="0" w:tplc="04090003">
      <w:start w:val="1"/>
      <w:numFmt w:val="bullet"/>
      <w:lvlText w:val="o"/>
      <w:lvlJc w:val="left"/>
      <w:pPr>
        <w:ind w:left="1800" w:hanging="360"/>
      </w:pPr>
      <w:rPr>
        <w:rFonts w:ascii="Courier New" w:hAnsi="Courier New" w:cs="Courier New"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nsid w:val="0F4D4119"/>
    <w:multiLevelType w:val="hybridMultilevel"/>
    <w:tmpl w:val="4FF60B2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13EF620F"/>
    <w:multiLevelType w:val="hybridMultilevel"/>
    <w:tmpl w:val="57C0FAC6"/>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14B81341"/>
    <w:multiLevelType w:val="hybridMultilevel"/>
    <w:tmpl w:val="AF1421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5CA1BCB"/>
    <w:multiLevelType w:val="hybridMultilevel"/>
    <w:tmpl w:val="769E2DA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1">
      <w:start w:val="1"/>
      <w:numFmt w:val="bullet"/>
      <w:lvlText w:val=""/>
      <w:lvlJc w:val="left"/>
      <w:pPr>
        <w:ind w:left="3060" w:hanging="360"/>
      </w:pPr>
      <w:rPr>
        <w:rFonts w:ascii="Symbol" w:hAnsi="Symbol" w:hint="default"/>
      </w:rPr>
    </w:lvl>
    <w:lvl w:ilvl="3" w:tplc="0409000F">
      <w:start w:val="1"/>
      <w:numFmt w:val="decimal"/>
      <w:lvlText w:val="%4."/>
      <w:lvlJc w:val="left"/>
      <w:pPr>
        <w:ind w:left="1080" w:hanging="360"/>
      </w:pPr>
      <w:rPr>
        <w:rFonts w:hint="default"/>
      </w:rPr>
    </w:lvl>
    <w:lvl w:ilvl="4" w:tplc="04090003">
      <w:start w:val="1"/>
      <w:numFmt w:val="bullet"/>
      <w:lvlText w:val="o"/>
      <w:lvlJc w:val="left"/>
      <w:pPr>
        <w:ind w:left="1800" w:hanging="360"/>
      </w:pPr>
      <w:rPr>
        <w:rFonts w:ascii="Courier New" w:hAnsi="Courier New" w:cs="Courier New" w:hint="default"/>
      </w:rPr>
    </w:lvl>
    <w:lvl w:ilvl="5" w:tplc="0409001B">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1AA73CF2"/>
    <w:multiLevelType w:val="hybridMultilevel"/>
    <w:tmpl w:val="A17A6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E0F4A1C"/>
    <w:multiLevelType w:val="hybridMultilevel"/>
    <w:tmpl w:val="CB6807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1F4C67EB"/>
    <w:multiLevelType w:val="multilevel"/>
    <w:tmpl w:val="AF1421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21CF39BC"/>
    <w:multiLevelType w:val="hybridMultilevel"/>
    <w:tmpl w:val="5250415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234013F1"/>
    <w:multiLevelType w:val="hybridMultilevel"/>
    <w:tmpl w:val="6E6EE8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24383A8A"/>
    <w:multiLevelType w:val="hybridMultilevel"/>
    <w:tmpl w:val="11EA7C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61C2D00"/>
    <w:multiLevelType w:val="hybridMultilevel"/>
    <w:tmpl w:val="38800D1E"/>
    <w:lvl w:ilvl="0" w:tplc="913297FC">
      <w:start w:val="1"/>
      <w:numFmt w:val="bullet"/>
      <w:lvlText w:val="•"/>
      <w:lvlJc w:val="left"/>
      <w:pPr>
        <w:tabs>
          <w:tab w:val="num" w:pos="720"/>
        </w:tabs>
        <w:ind w:left="720" w:hanging="360"/>
      </w:pPr>
      <w:rPr>
        <w:rFonts w:ascii="Arial" w:hAnsi="Arial" w:hint="default"/>
      </w:rPr>
    </w:lvl>
    <w:lvl w:ilvl="1" w:tplc="3FE496B6">
      <w:start w:val="-16394"/>
      <w:numFmt w:val="bullet"/>
      <w:lvlText w:val="•"/>
      <w:lvlJc w:val="left"/>
      <w:pPr>
        <w:tabs>
          <w:tab w:val="num" w:pos="1440"/>
        </w:tabs>
        <w:ind w:left="1440" w:hanging="360"/>
      </w:pPr>
      <w:rPr>
        <w:rFonts w:ascii="Arial" w:hAnsi="Arial" w:hint="default"/>
      </w:rPr>
    </w:lvl>
    <w:lvl w:ilvl="2" w:tplc="64B03C3A" w:tentative="1">
      <w:start w:val="1"/>
      <w:numFmt w:val="bullet"/>
      <w:lvlText w:val="•"/>
      <w:lvlJc w:val="left"/>
      <w:pPr>
        <w:tabs>
          <w:tab w:val="num" w:pos="2160"/>
        </w:tabs>
        <w:ind w:left="2160" w:hanging="360"/>
      </w:pPr>
      <w:rPr>
        <w:rFonts w:ascii="Arial" w:hAnsi="Arial" w:hint="default"/>
      </w:rPr>
    </w:lvl>
    <w:lvl w:ilvl="3" w:tplc="01CA0852" w:tentative="1">
      <w:start w:val="1"/>
      <w:numFmt w:val="bullet"/>
      <w:lvlText w:val="•"/>
      <w:lvlJc w:val="left"/>
      <w:pPr>
        <w:tabs>
          <w:tab w:val="num" w:pos="2880"/>
        </w:tabs>
        <w:ind w:left="2880" w:hanging="360"/>
      </w:pPr>
      <w:rPr>
        <w:rFonts w:ascii="Arial" w:hAnsi="Arial" w:hint="default"/>
      </w:rPr>
    </w:lvl>
    <w:lvl w:ilvl="4" w:tplc="9F307EE4" w:tentative="1">
      <w:start w:val="1"/>
      <w:numFmt w:val="bullet"/>
      <w:lvlText w:val="•"/>
      <w:lvlJc w:val="left"/>
      <w:pPr>
        <w:tabs>
          <w:tab w:val="num" w:pos="3600"/>
        </w:tabs>
        <w:ind w:left="3600" w:hanging="360"/>
      </w:pPr>
      <w:rPr>
        <w:rFonts w:ascii="Arial" w:hAnsi="Arial" w:hint="default"/>
      </w:rPr>
    </w:lvl>
    <w:lvl w:ilvl="5" w:tplc="6390EC64" w:tentative="1">
      <w:start w:val="1"/>
      <w:numFmt w:val="bullet"/>
      <w:lvlText w:val="•"/>
      <w:lvlJc w:val="left"/>
      <w:pPr>
        <w:tabs>
          <w:tab w:val="num" w:pos="4320"/>
        </w:tabs>
        <w:ind w:left="4320" w:hanging="360"/>
      </w:pPr>
      <w:rPr>
        <w:rFonts w:ascii="Arial" w:hAnsi="Arial" w:hint="default"/>
      </w:rPr>
    </w:lvl>
    <w:lvl w:ilvl="6" w:tplc="7A28AE78" w:tentative="1">
      <w:start w:val="1"/>
      <w:numFmt w:val="bullet"/>
      <w:lvlText w:val="•"/>
      <w:lvlJc w:val="left"/>
      <w:pPr>
        <w:tabs>
          <w:tab w:val="num" w:pos="5040"/>
        </w:tabs>
        <w:ind w:left="5040" w:hanging="360"/>
      </w:pPr>
      <w:rPr>
        <w:rFonts w:ascii="Arial" w:hAnsi="Arial" w:hint="default"/>
      </w:rPr>
    </w:lvl>
    <w:lvl w:ilvl="7" w:tplc="E774EDC6" w:tentative="1">
      <w:start w:val="1"/>
      <w:numFmt w:val="bullet"/>
      <w:lvlText w:val="•"/>
      <w:lvlJc w:val="left"/>
      <w:pPr>
        <w:tabs>
          <w:tab w:val="num" w:pos="5760"/>
        </w:tabs>
        <w:ind w:left="5760" w:hanging="360"/>
      </w:pPr>
      <w:rPr>
        <w:rFonts w:ascii="Arial" w:hAnsi="Arial" w:hint="default"/>
      </w:rPr>
    </w:lvl>
    <w:lvl w:ilvl="8" w:tplc="527AA64E" w:tentative="1">
      <w:start w:val="1"/>
      <w:numFmt w:val="bullet"/>
      <w:lvlText w:val="•"/>
      <w:lvlJc w:val="left"/>
      <w:pPr>
        <w:tabs>
          <w:tab w:val="num" w:pos="6480"/>
        </w:tabs>
        <w:ind w:left="6480" w:hanging="360"/>
      </w:pPr>
      <w:rPr>
        <w:rFonts w:ascii="Arial" w:hAnsi="Arial" w:hint="default"/>
      </w:rPr>
    </w:lvl>
  </w:abstractNum>
  <w:abstractNum w:abstractNumId="17">
    <w:nsid w:val="26972D13"/>
    <w:multiLevelType w:val="multilevel"/>
    <w:tmpl w:val="8D706D5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bullet"/>
      <w:lvlText w:val=""/>
      <w:lvlJc w:val="left"/>
      <w:pPr>
        <w:ind w:left="720" w:hanging="360"/>
      </w:pPr>
      <w:rPr>
        <w:rFonts w:ascii="Symbol" w:hAnsi="Symbol" w:hint="default"/>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nsid w:val="269D136E"/>
    <w:multiLevelType w:val="multilevel"/>
    <w:tmpl w:val="EDD0CF52"/>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bullet"/>
      <w:lvlText w:val=""/>
      <w:lvlJc w:val="left"/>
      <w:pPr>
        <w:ind w:left="720" w:hanging="360"/>
      </w:pPr>
      <w:rPr>
        <w:rFonts w:ascii="Symbol" w:hAnsi="Symbol" w:hint="default"/>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nsid w:val="297C26BF"/>
    <w:multiLevelType w:val="hybridMultilevel"/>
    <w:tmpl w:val="AF1421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B3F4407"/>
    <w:multiLevelType w:val="multilevel"/>
    <w:tmpl w:val="EDD0CF52"/>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bullet"/>
      <w:lvlText w:val=""/>
      <w:lvlJc w:val="left"/>
      <w:pPr>
        <w:ind w:left="720" w:hanging="360"/>
      </w:pPr>
      <w:rPr>
        <w:rFonts w:ascii="Symbol" w:hAnsi="Symbol" w:hint="default"/>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nsid w:val="2B796DE4"/>
    <w:multiLevelType w:val="hybridMultilevel"/>
    <w:tmpl w:val="3E80495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
    <w:nsid w:val="2DE72012"/>
    <w:multiLevelType w:val="hybridMultilevel"/>
    <w:tmpl w:val="F7F87AD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32CC05D7"/>
    <w:multiLevelType w:val="hybridMultilevel"/>
    <w:tmpl w:val="5090F9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4444D13"/>
    <w:multiLevelType w:val="hybridMultilevel"/>
    <w:tmpl w:val="511C2A76"/>
    <w:lvl w:ilvl="0" w:tplc="04090001">
      <w:start w:val="1"/>
      <w:numFmt w:val="bullet"/>
      <w:lvlText w:val=""/>
      <w:lvlJc w:val="left"/>
      <w:pPr>
        <w:ind w:left="882" w:hanging="360"/>
      </w:pPr>
      <w:rPr>
        <w:rFonts w:ascii="Symbol" w:hAnsi="Symbol"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5">
    <w:nsid w:val="345E3FB7"/>
    <w:multiLevelType w:val="hybridMultilevel"/>
    <w:tmpl w:val="A5DECC56"/>
    <w:lvl w:ilvl="0" w:tplc="02828DF0">
      <w:start w:val="5"/>
      <w:numFmt w:val="lowerLetter"/>
      <w:lvlText w:val="%1."/>
      <w:lvlJc w:val="left"/>
      <w:pPr>
        <w:ind w:left="3240" w:hanging="360"/>
      </w:pPr>
      <w:rPr>
        <w:rFonts w:hint="default"/>
      </w:rPr>
    </w:lvl>
    <w:lvl w:ilvl="1" w:tplc="04090001">
      <w:start w:val="1"/>
      <w:numFmt w:val="bullet"/>
      <w:lvlText w:val=""/>
      <w:lvlJc w:val="left"/>
      <w:pPr>
        <w:ind w:left="720" w:hanging="360"/>
      </w:pPr>
      <w:rPr>
        <w:rFonts w:ascii="Symbol" w:hAnsi="Symbol"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nsid w:val="42AF7C9B"/>
    <w:multiLevelType w:val="hybridMultilevel"/>
    <w:tmpl w:val="29AE5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606114F"/>
    <w:multiLevelType w:val="hybridMultilevel"/>
    <w:tmpl w:val="2FD8C188"/>
    <w:lvl w:ilvl="0" w:tplc="04090001">
      <w:start w:val="1"/>
      <w:numFmt w:val="bullet"/>
      <w:lvlText w:val=""/>
      <w:lvlJc w:val="left"/>
      <w:pPr>
        <w:ind w:left="882" w:hanging="360"/>
      </w:pPr>
      <w:rPr>
        <w:rFonts w:ascii="Symbol" w:hAnsi="Symbol" w:hint="default"/>
      </w:rPr>
    </w:lvl>
    <w:lvl w:ilvl="1" w:tplc="04090003" w:tentative="1">
      <w:start w:val="1"/>
      <w:numFmt w:val="bullet"/>
      <w:lvlText w:val="o"/>
      <w:lvlJc w:val="left"/>
      <w:pPr>
        <w:ind w:left="1602" w:hanging="360"/>
      </w:pPr>
      <w:rPr>
        <w:rFonts w:ascii="Courier New" w:hAnsi="Courier New" w:cs="Courier New" w:hint="default"/>
      </w:rPr>
    </w:lvl>
    <w:lvl w:ilvl="2" w:tplc="04090005" w:tentative="1">
      <w:start w:val="1"/>
      <w:numFmt w:val="bullet"/>
      <w:lvlText w:val=""/>
      <w:lvlJc w:val="left"/>
      <w:pPr>
        <w:ind w:left="2322" w:hanging="360"/>
      </w:pPr>
      <w:rPr>
        <w:rFonts w:ascii="Wingdings" w:hAnsi="Wingdings" w:hint="default"/>
      </w:rPr>
    </w:lvl>
    <w:lvl w:ilvl="3" w:tplc="04090001" w:tentative="1">
      <w:start w:val="1"/>
      <w:numFmt w:val="bullet"/>
      <w:lvlText w:val=""/>
      <w:lvlJc w:val="left"/>
      <w:pPr>
        <w:ind w:left="3042" w:hanging="360"/>
      </w:pPr>
      <w:rPr>
        <w:rFonts w:ascii="Symbol" w:hAnsi="Symbol" w:hint="default"/>
      </w:rPr>
    </w:lvl>
    <w:lvl w:ilvl="4" w:tplc="04090003" w:tentative="1">
      <w:start w:val="1"/>
      <w:numFmt w:val="bullet"/>
      <w:lvlText w:val="o"/>
      <w:lvlJc w:val="left"/>
      <w:pPr>
        <w:ind w:left="3762" w:hanging="360"/>
      </w:pPr>
      <w:rPr>
        <w:rFonts w:ascii="Courier New" w:hAnsi="Courier New" w:cs="Courier New" w:hint="default"/>
      </w:rPr>
    </w:lvl>
    <w:lvl w:ilvl="5" w:tplc="04090005" w:tentative="1">
      <w:start w:val="1"/>
      <w:numFmt w:val="bullet"/>
      <w:lvlText w:val=""/>
      <w:lvlJc w:val="left"/>
      <w:pPr>
        <w:ind w:left="4482" w:hanging="360"/>
      </w:pPr>
      <w:rPr>
        <w:rFonts w:ascii="Wingdings" w:hAnsi="Wingdings" w:hint="default"/>
      </w:rPr>
    </w:lvl>
    <w:lvl w:ilvl="6" w:tplc="04090001" w:tentative="1">
      <w:start w:val="1"/>
      <w:numFmt w:val="bullet"/>
      <w:lvlText w:val=""/>
      <w:lvlJc w:val="left"/>
      <w:pPr>
        <w:ind w:left="5202" w:hanging="360"/>
      </w:pPr>
      <w:rPr>
        <w:rFonts w:ascii="Symbol" w:hAnsi="Symbol" w:hint="default"/>
      </w:rPr>
    </w:lvl>
    <w:lvl w:ilvl="7" w:tplc="04090003" w:tentative="1">
      <w:start w:val="1"/>
      <w:numFmt w:val="bullet"/>
      <w:lvlText w:val="o"/>
      <w:lvlJc w:val="left"/>
      <w:pPr>
        <w:ind w:left="5922" w:hanging="360"/>
      </w:pPr>
      <w:rPr>
        <w:rFonts w:ascii="Courier New" w:hAnsi="Courier New" w:cs="Courier New" w:hint="default"/>
      </w:rPr>
    </w:lvl>
    <w:lvl w:ilvl="8" w:tplc="04090005" w:tentative="1">
      <w:start w:val="1"/>
      <w:numFmt w:val="bullet"/>
      <w:lvlText w:val=""/>
      <w:lvlJc w:val="left"/>
      <w:pPr>
        <w:ind w:left="6642" w:hanging="360"/>
      </w:pPr>
      <w:rPr>
        <w:rFonts w:ascii="Wingdings" w:hAnsi="Wingdings" w:hint="default"/>
      </w:rPr>
    </w:lvl>
  </w:abstractNum>
  <w:abstractNum w:abstractNumId="28">
    <w:nsid w:val="472B7DFB"/>
    <w:multiLevelType w:val="multilevel"/>
    <w:tmpl w:val="EDD0CF52"/>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bullet"/>
      <w:lvlText w:val=""/>
      <w:lvlJc w:val="left"/>
      <w:pPr>
        <w:ind w:left="720" w:hanging="360"/>
      </w:pPr>
      <w:rPr>
        <w:rFonts w:ascii="Symbol" w:hAnsi="Symbol" w:hint="default"/>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nsid w:val="4E3160FB"/>
    <w:multiLevelType w:val="hybridMultilevel"/>
    <w:tmpl w:val="3836C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E3938E8"/>
    <w:multiLevelType w:val="hybridMultilevel"/>
    <w:tmpl w:val="50483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EE84E7E"/>
    <w:multiLevelType w:val="multilevel"/>
    <w:tmpl w:val="8D706D5E"/>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bullet"/>
      <w:lvlText w:val=""/>
      <w:lvlJc w:val="left"/>
      <w:pPr>
        <w:ind w:left="720" w:hanging="360"/>
      </w:pPr>
      <w:rPr>
        <w:rFonts w:ascii="Symbol" w:hAnsi="Symbol" w:hint="default"/>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nsid w:val="5012172D"/>
    <w:multiLevelType w:val="hybridMultilevel"/>
    <w:tmpl w:val="46BADFB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nsid w:val="50FB7450"/>
    <w:multiLevelType w:val="hybridMultilevel"/>
    <w:tmpl w:val="06F8A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2F24948"/>
    <w:multiLevelType w:val="multilevel"/>
    <w:tmpl w:val="EDD0CF52"/>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bullet"/>
      <w:lvlText w:val=""/>
      <w:lvlJc w:val="left"/>
      <w:pPr>
        <w:ind w:left="720" w:hanging="360"/>
      </w:pPr>
      <w:rPr>
        <w:rFonts w:ascii="Symbol" w:hAnsi="Symbol" w:hint="default"/>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nsid w:val="534532C6"/>
    <w:multiLevelType w:val="hybridMultilevel"/>
    <w:tmpl w:val="120CD4DE"/>
    <w:lvl w:ilvl="0" w:tplc="04090001">
      <w:start w:val="1"/>
      <w:numFmt w:val="bullet"/>
      <w:lvlText w:val=""/>
      <w:lvlJc w:val="left"/>
      <w:pPr>
        <w:ind w:left="720" w:hanging="360"/>
      </w:pPr>
      <w:rPr>
        <w:rFonts w:ascii="Symbol" w:hAnsi="Symbol" w:hint="default"/>
      </w:rPr>
    </w:lvl>
    <w:lvl w:ilvl="1" w:tplc="17CAE5FE">
      <w:start w:val="5"/>
      <w:numFmt w:val="decimal"/>
      <w:lvlText w:val="%2)"/>
      <w:lvlJc w:val="left"/>
      <w:pPr>
        <w:ind w:left="216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nsid w:val="549D4904"/>
    <w:multiLevelType w:val="hybridMultilevel"/>
    <w:tmpl w:val="C28062E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56B47925"/>
    <w:multiLevelType w:val="hybridMultilevel"/>
    <w:tmpl w:val="1A5EF4A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nsid w:val="57355595"/>
    <w:multiLevelType w:val="multilevel"/>
    <w:tmpl w:val="34924A66"/>
    <w:lvl w:ilvl="0">
      <w:start w:val="1"/>
      <w:numFmt w:val="bullet"/>
      <w:lvlText w:val=""/>
      <w:lvlJc w:val="left"/>
      <w:pPr>
        <w:ind w:left="72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3060" w:hanging="360"/>
      </w:pPr>
      <w:rPr>
        <w:rFonts w:ascii="Symbol" w:hAnsi="Symbol" w:hint="default"/>
      </w:rPr>
    </w:lvl>
    <w:lvl w:ilvl="3">
      <w:start w:val="1"/>
      <w:numFmt w:val="decimal"/>
      <w:lvlText w:val="%4."/>
      <w:lvlJc w:val="left"/>
      <w:pPr>
        <w:ind w:left="1080" w:hanging="360"/>
      </w:pPr>
      <w:rPr>
        <w:rFonts w:hint="default"/>
      </w:rPr>
    </w:lvl>
    <w:lvl w:ilvl="4">
      <w:start w:val="1"/>
      <w:numFmt w:val="bullet"/>
      <w:lvlText w:val=""/>
      <w:lvlJc w:val="left"/>
      <w:pPr>
        <w:ind w:left="4320" w:hanging="360"/>
      </w:pPr>
      <w:rPr>
        <w:rFonts w:ascii="Symbol" w:hAnsi="Symbol" w:hint="default"/>
      </w:r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9">
    <w:nsid w:val="59A85C58"/>
    <w:multiLevelType w:val="hybridMultilevel"/>
    <w:tmpl w:val="2BD4E14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A541DE5"/>
    <w:multiLevelType w:val="hybridMultilevel"/>
    <w:tmpl w:val="857ED446"/>
    <w:lvl w:ilvl="0" w:tplc="E8802538">
      <w:start w:val="5"/>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1">
    <w:nsid w:val="5D7342BA"/>
    <w:multiLevelType w:val="hybridMultilevel"/>
    <w:tmpl w:val="3B409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D804B3A"/>
    <w:multiLevelType w:val="hybridMultilevel"/>
    <w:tmpl w:val="77E29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D7C75AA"/>
    <w:multiLevelType w:val="hybridMultilevel"/>
    <w:tmpl w:val="04EE899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nsid w:val="70E66EAA"/>
    <w:multiLevelType w:val="hybridMultilevel"/>
    <w:tmpl w:val="7C5C48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50803BC"/>
    <w:multiLevelType w:val="hybridMultilevel"/>
    <w:tmpl w:val="0B52CC3A"/>
    <w:lvl w:ilvl="0" w:tplc="02828DF0">
      <w:start w:val="5"/>
      <w:numFmt w:val="lowerLetter"/>
      <w:lvlText w:val="%1."/>
      <w:lvlJc w:val="left"/>
      <w:pPr>
        <w:ind w:left="3240" w:hanging="360"/>
      </w:pPr>
      <w:rPr>
        <w:rFonts w:hint="default"/>
      </w:rPr>
    </w:lvl>
    <w:lvl w:ilvl="1" w:tplc="312029A6">
      <w:start w:val="4"/>
      <w:numFmt w:val="decimal"/>
      <w:lvlText w:val="%2)"/>
      <w:lvlJc w:val="left"/>
      <w:pPr>
        <w:ind w:left="2160" w:hanging="360"/>
      </w:pPr>
      <w:rPr>
        <w:rFonts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6">
    <w:nsid w:val="784D7D92"/>
    <w:multiLevelType w:val="hybridMultilevel"/>
    <w:tmpl w:val="18001F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nsid w:val="7CF34CA4"/>
    <w:multiLevelType w:val="hybridMultilevel"/>
    <w:tmpl w:val="C8D424C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num w:numId="1">
    <w:abstractNumId w:val="3"/>
  </w:num>
  <w:num w:numId="2">
    <w:abstractNumId w:val="39"/>
  </w:num>
  <w:num w:numId="3">
    <w:abstractNumId w:val="6"/>
  </w:num>
  <w:num w:numId="4">
    <w:abstractNumId w:val="32"/>
  </w:num>
  <w:num w:numId="5">
    <w:abstractNumId w:val="22"/>
  </w:num>
  <w:num w:numId="6">
    <w:abstractNumId w:val="30"/>
  </w:num>
  <w:num w:numId="7">
    <w:abstractNumId w:val="7"/>
  </w:num>
  <w:num w:numId="8">
    <w:abstractNumId w:val="27"/>
  </w:num>
  <w:num w:numId="9">
    <w:abstractNumId w:val="9"/>
  </w:num>
  <w:num w:numId="10">
    <w:abstractNumId w:val="40"/>
  </w:num>
  <w:num w:numId="11">
    <w:abstractNumId w:val="45"/>
  </w:num>
  <w:num w:numId="12">
    <w:abstractNumId w:val="33"/>
  </w:num>
  <w:num w:numId="13">
    <w:abstractNumId w:val="35"/>
  </w:num>
  <w:num w:numId="14">
    <w:abstractNumId w:val="17"/>
  </w:num>
  <w:num w:numId="15">
    <w:abstractNumId w:val="2"/>
  </w:num>
  <w:num w:numId="16">
    <w:abstractNumId w:val="13"/>
  </w:num>
  <w:num w:numId="17">
    <w:abstractNumId w:val="37"/>
  </w:num>
  <w:num w:numId="18">
    <w:abstractNumId w:val="24"/>
  </w:num>
  <w:num w:numId="19">
    <w:abstractNumId w:val="25"/>
  </w:num>
  <w:num w:numId="20">
    <w:abstractNumId w:val="36"/>
  </w:num>
  <w:num w:numId="21">
    <w:abstractNumId w:val="26"/>
  </w:num>
  <w:num w:numId="22">
    <w:abstractNumId w:val="21"/>
  </w:num>
  <w:num w:numId="23">
    <w:abstractNumId w:val="41"/>
  </w:num>
  <w:num w:numId="24">
    <w:abstractNumId w:val="31"/>
  </w:num>
  <w:num w:numId="25">
    <w:abstractNumId w:val="20"/>
  </w:num>
  <w:num w:numId="26">
    <w:abstractNumId w:val="18"/>
  </w:num>
  <w:num w:numId="27">
    <w:abstractNumId w:val="34"/>
  </w:num>
  <w:num w:numId="28">
    <w:abstractNumId w:val="28"/>
  </w:num>
  <w:num w:numId="29">
    <w:abstractNumId w:val="29"/>
  </w:num>
  <w:num w:numId="30">
    <w:abstractNumId w:val="47"/>
  </w:num>
  <w:num w:numId="31">
    <w:abstractNumId w:val="43"/>
  </w:num>
  <w:num w:numId="32">
    <w:abstractNumId w:val="38"/>
  </w:num>
  <w:num w:numId="33">
    <w:abstractNumId w:val="5"/>
  </w:num>
  <w:num w:numId="34">
    <w:abstractNumId w:val="11"/>
  </w:num>
  <w:num w:numId="35">
    <w:abstractNumId w:val="14"/>
  </w:num>
  <w:num w:numId="36">
    <w:abstractNumId w:val="0"/>
  </w:num>
  <w:num w:numId="37">
    <w:abstractNumId w:val="42"/>
  </w:num>
  <w:num w:numId="38">
    <w:abstractNumId w:val="8"/>
  </w:num>
  <w:num w:numId="39">
    <w:abstractNumId w:val="19"/>
  </w:num>
  <w:num w:numId="40">
    <w:abstractNumId w:val="12"/>
  </w:num>
  <w:num w:numId="41">
    <w:abstractNumId w:val="44"/>
  </w:num>
  <w:num w:numId="42">
    <w:abstractNumId w:val="10"/>
  </w:num>
  <w:num w:numId="43">
    <w:abstractNumId w:val="23"/>
  </w:num>
  <w:num w:numId="44">
    <w:abstractNumId w:val="46"/>
  </w:num>
  <w:num w:numId="45">
    <w:abstractNumId w:val="15"/>
  </w:num>
  <w:num w:numId="46">
    <w:abstractNumId w:val="16"/>
  </w:num>
  <w:num w:numId="47">
    <w:abstractNumId w:val="4"/>
  </w:num>
  <w:num w:numId="48">
    <w:abstractNumId w:val="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4A49"/>
    <w:rsid w:val="00005F4E"/>
    <w:rsid w:val="0001384D"/>
    <w:rsid w:val="00017DB5"/>
    <w:rsid w:val="0002341E"/>
    <w:rsid w:val="00023D31"/>
    <w:rsid w:val="0003221E"/>
    <w:rsid w:val="00047480"/>
    <w:rsid w:val="00054458"/>
    <w:rsid w:val="00055C60"/>
    <w:rsid w:val="000626C3"/>
    <w:rsid w:val="00062795"/>
    <w:rsid w:val="00063B7F"/>
    <w:rsid w:val="000773A9"/>
    <w:rsid w:val="00081995"/>
    <w:rsid w:val="00093E97"/>
    <w:rsid w:val="000A1C36"/>
    <w:rsid w:val="000A25EE"/>
    <w:rsid w:val="000A5790"/>
    <w:rsid w:val="000A5E14"/>
    <w:rsid w:val="000B327D"/>
    <w:rsid w:val="000B5E09"/>
    <w:rsid w:val="000C5A75"/>
    <w:rsid w:val="000C6B62"/>
    <w:rsid w:val="000D4431"/>
    <w:rsid w:val="000E111E"/>
    <w:rsid w:val="000E4307"/>
    <w:rsid w:val="00100809"/>
    <w:rsid w:val="001038DB"/>
    <w:rsid w:val="00104058"/>
    <w:rsid w:val="001109CB"/>
    <w:rsid w:val="001148BA"/>
    <w:rsid w:val="0012061D"/>
    <w:rsid w:val="00135FBC"/>
    <w:rsid w:val="001407ED"/>
    <w:rsid w:val="001416D8"/>
    <w:rsid w:val="0014379E"/>
    <w:rsid w:val="00145465"/>
    <w:rsid w:val="001466D2"/>
    <w:rsid w:val="001521BA"/>
    <w:rsid w:val="0016375B"/>
    <w:rsid w:val="00170648"/>
    <w:rsid w:val="00171559"/>
    <w:rsid w:val="00172CE2"/>
    <w:rsid w:val="00174A3E"/>
    <w:rsid w:val="0017622F"/>
    <w:rsid w:val="0018566F"/>
    <w:rsid w:val="001870E7"/>
    <w:rsid w:val="00193F8A"/>
    <w:rsid w:val="00195A15"/>
    <w:rsid w:val="001A323E"/>
    <w:rsid w:val="001A617D"/>
    <w:rsid w:val="001A6B34"/>
    <w:rsid w:val="001B040A"/>
    <w:rsid w:val="001B5A97"/>
    <w:rsid w:val="001C3819"/>
    <w:rsid w:val="001C4EBF"/>
    <w:rsid w:val="001D55AC"/>
    <w:rsid w:val="001D7EA0"/>
    <w:rsid w:val="001E3591"/>
    <w:rsid w:val="001E4BF6"/>
    <w:rsid w:val="001E7515"/>
    <w:rsid w:val="001F00BF"/>
    <w:rsid w:val="001F4608"/>
    <w:rsid w:val="001F697C"/>
    <w:rsid w:val="001F7D47"/>
    <w:rsid w:val="00215812"/>
    <w:rsid w:val="00216384"/>
    <w:rsid w:val="00217F09"/>
    <w:rsid w:val="002229CB"/>
    <w:rsid w:val="0022507B"/>
    <w:rsid w:val="00235175"/>
    <w:rsid w:val="002359DC"/>
    <w:rsid w:val="00236E43"/>
    <w:rsid w:val="00243367"/>
    <w:rsid w:val="00245D5C"/>
    <w:rsid w:val="002514D6"/>
    <w:rsid w:val="002531E5"/>
    <w:rsid w:val="002645E0"/>
    <w:rsid w:val="00264DF1"/>
    <w:rsid w:val="00266A4B"/>
    <w:rsid w:val="00291017"/>
    <w:rsid w:val="00292B92"/>
    <w:rsid w:val="002A03C2"/>
    <w:rsid w:val="002B56DC"/>
    <w:rsid w:val="002C54A2"/>
    <w:rsid w:val="002D41DF"/>
    <w:rsid w:val="002E43D7"/>
    <w:rsid w:val="0030523B"/>
    <w:rsid w:val="00310C4F"/>
    <w:rsid w:val="00320CDF"/>
    <w:rsid w:val="00325B96"/>
    <w:rsid w:val="00342C7E"/>
    <w:rsid w:val="00346021"/>
    <w:rsid w:val="003460AC"/>
    <w:rsid w:val="003531B7"/>
    <w:rsid w:val="00353547"/>
    <w:rsid w:val="003572C8"/>
    <w:rsid w:val="003609E4"/>
    <w:rsid w:val="00362D87"/>
    <w:rsid w:val="003714A4"/>
    <w:rsid w:val="0038223A"/>
    <w:rsid w:val="00387D02"/>
    <w:rsid w:val="003912EA"/>
    <w:rsid w:val="003A4A49"/>
    <w:rsid w:val="003A5D98"/>
    <w:rsid w:val="003A5FBD"/>
    <w:rsid w:val="003A64DD"/>
    <w:rsid w:val="003A6F22"/>
    <w:rsid w:val="003B4A9A"/>
    <w:rsid w:val="003C6DA6"/>
    <w:rsid w:val="003D1F78"/>
    <w:rsid w:val="003D345B"/>
    <w:rsid w:val="003D54AC"/>
    <w:rsid w:val="003D6D57"/>
    <w:rsid w:val="003E09AA"/>
    <w:rsid w:val="003E4001"/>
    <w:rsid w:val="003E45B9"/>
    <w:rsid w:val="003E52F4"/>
    <w:rsid w:val="003E78FC"/>
    <w:rsid w:val="003F01CF"/>
    <w:rsid w:val="003F5B59"/>
    <w:rsid w:val="003F77A4"/>
    <w:rsid w:val="00403638"/>
    <w:rsid w:val="00404123"/>
    <w:rsid w:val="00406A51"/>
    <w:rsid w:val="00427EC0"/>
    <w:rsid w:val="00432C9C"/>
    <w:rsid w:val="004351DB"/>
    <w:rsid w:val="00440432"/>
    <w:rsid w:val="004445EA"/>
    <w:rsid w:val="00447CCE"/>
    <w:rsid w:val="00452B0E"/>
    <w:rsid w:val="00453136"/>
    <w:rsid w:val="004541D5"/>
    <w:rsid w:val="00454998"/>
    <w:rsid w:val="00457853"/>
    <w:rsid w:val="00476586"/>
    <w:rsid w:val="0049314A"/>
    <w:rsid w:val="00494264"/>
    <w:rsid w:val="004A5D9C"/>
    <w:rsid w:val="004B0694"/>
    <w:rsid w:val="004B6CAF"/>
    <w:rsid w:val="004C3E33"/>
    <w:rsid w:val="004C4D11"/>
    <w:rsid w:val="004C5B4E"/>
    <w:rsid w:val="004C71C4"/>
    <w:rsid w:val="004D78EC"/>
    <w:rsid w:val="004D7A72"/>
    <w:rsid w:val="004E62F9"/>
    <w:rsid w:val="004E6463"/>
    <w:rsid w:val="004F2990"/>
    <w:rsid w:val="004F2C79"/>
    <w:rsid w:val="00506AF8"/>
    <w:rsid w:val="00521920"/>
    <w:rsid w:val="00530950"/>
    <w:rsid w:val="00530F94"/>
    <w:rsid w:val="00530FC2"/>
    <w:rsid w:val="00531DBA"/>
    <w:rsid w:val="00540485"/>
    <w:rsid w:val="00543A06"/>
    <w:rsid w:val="0054693D"/>
    <w:rsid w:val="005531D1"/>
    <w:rsid w:val="00561AD1"/>
    <w:rsid w:val="005648FC"/>
    <w:rsid w:val="00566D3C"/>
    <w:rsid w:val="00575B90"/>
    <w:rsid w:val="0057601A"/>
    <w:rsid w:val="005770B2"/>
    <w:rsid w:val="005775F3"/>
    <w:rsid w:val="00581DB3"/>
    <w:rsid w:val="00585339"/>
    <w:rsid w:val="00590E8A"/>
    <w:rsid w:val="00596F3B"/>
    <w:rsid w:val="005A2990"/>
    <w:rsid w:val="005A4CA4"/>
    <w:rsid w:val="005A6B5D"/>
    <w:rsid w:val="005B2D26"/>
    <w:rsid w:val="005D1051"/>
    <w:rsid w:val="005D2DB8"/>
    <w:rsid w:val="005D694D"/>
    <w:rsid w:val="005D6DE2"/>
    <w:rsid w:val="005E5488"/>
    <w:rsid w:val="005F7E71"/>
    <w:rsid w:val="006145F7"/>
    <w:rsid w:val="006165C0"/>
    <w:rsid w:val="006168D3"/>
    <w:rsid w:val="00616959"/>
    <w:rsid w:val="006205C2"/>
    <w:rsid w:val="00622BCB"/>
    <w:rsid w:val="0062553A"/>
    <w:rsid w:val="00631F68"/>
    <w:rsid w:val="0064003F"/>
    <w:rsid w:val="006435E9"/>
    <w:rsid w:val="00644774"/>
    <w:rsid w:val="00644934"/>
    <w:rsid w:val="0065584C"/>
    <w:rsid w:val="00660664"/>
    <w:rsid w:val="00667431"/>
    <w:rsid w:val="00676958"/>
    <w:rsid w:val="00682082"/>
    <w:rsid w:val="00693FC1"/>
    <w:rsid w:val="006948E2"/>
    <w:rsid w:val="006B1986"/>
    <w:rsid w:val="006B2A12"/>
    <w:rsid w:val="006B2CE8"/>
    <w:rsid w:val="006B4920"/>
    <w:rsid w:val="006B5C36"/>
    <w:rsid w:val="006C4D6E"/>
    <w:rsid w:val="006C791A"/>
    <w:rsid w:val="006D475A"/>
    <w:rsid w:val="006E59B7"/>
    <w:rsid w:val="006F54A2"/>
    <w:rsid w:val="007000C9"/>
    <w:rsid w:val="007073AA"/>
    <w:rsid w:val="007159BE"/>
    <w:rsid w:val="0071658E"/>
    <w:rsid w:val="00743A59"/>
    <w:rsid w:val="00743AFF"/>
    <w:rsid w:val="007520F7"/>
    <w:rsid w:val="00754E44"/>
    <w:rsid w:val="00760162"/>
    <w:rsid w:val="00764400"/>
    <w:rsid w:val="00773B34"/>
    <w:rsid w:val="007774A3"/>
    <w:rsid w:val="0078386C"/>
    <w:rsid w:val="00791B5D"/>
    <w:rsid w:val="00791E3B"/>
    <w:rsid w:val="007A052D"/>
    <w:rsid w:val="007A4C08"/>
    <w:rsid w:val="007B1B61"/>
    <w:rsid w:val="007C0BAA"/>
    <w:rsid w:val="007D13A3"/>
    <w:rsid w:val="007F4243"/>
    <w:rsid w:val="008129B4"/>
    <w:rsid w:val="00820F8C"/>
    <w:rsid w:val="008259AD"/>
    <w:rsid w:val="0083247D"/>
    <w:rsid w:val="00840FD1"/>
    <w:rsid w:val="00840FF7"/>
    <w:rsid w:val="008513BF"/>
    <w:rsid w:val="00863370"/>
    <w:rsid w:val="0086623A"/>
    <w:rsid w:val="00873C22"/>
    <w:rsid w:val="00883682"/>
    <w:rsid w:val="0089202F"/>
    <w:rsid w:val="00894F6C"/>
    <w:rsid w:val="008A2D9C"/>
    <w:rsid w:val="008A7DBE"/>
    <w:rsid w:val="008B144C"/>
    <w:rsid w:val="008B450C"/>
    <w:rsid w:val="008B7D64"/>
    <w:rsid w:val="008D6DFD"/>
    <w:rsid w:val="008F1479"/>
    <w:rsid w:val="008F3492"/>
    <w:rsid w:val="0090034C"/>
    <w:rsid w:val="00902056"/>
    <w:rsid w:val="009117D5"/>
    <w:rsid w:val="0091320A"/>
    <w:rsid w:val="0091750C"/>
    <w:rsid w:val="009177D2"/>
    <w:rsid w:val="00922147"/>
    <w:rsid w:val="00930A4E"/>
    <w:rsid w:val="00930FC7"/>
    <w:rsid w:val="00940A37"/>
    <w:rsid w:val="0094765F"/>
    <w:rsid w:val="00951857"/>
    <w:rsid w:val="00957DB0"/>
    <w:rsid w:val="0096710B"/>
    <w:rsid w:val="00975D8E"/>
    <w:rsid w:val="00991692"/>
    <w:rsid w:val="00992FDD"/>
    <w:rsid w:val="00996600"/>
    <w:rsid w:val="009B37C4"/>
    <w:rsid w:val="009B53A1"/>
    <w:rsid w:val="009B6EB1"/>
    <w:rsid w:val="009C2114"/>
    <w:rsid w:val="009C2AA2"/>
    <w:rsid w:val="009C331D"/>
    <w:rsid w:val="009C4F92"/>
    <w:rsid w:val="009C4FB0"/>
    <w:rsid w:val="009C772C"/>
    <w:rsid w:val="009E19BE"/>
    <w:rsid w:val="009E5547"/>
    <w:rsid w:val="00A124AF"/>
    <w:rsid w:val="00A208B4"/>
    <w:rsid w:val="00A21CD6"/>
    <w:rsid w:val="00A23BCA"/>
    <w:rsid w:val="00A247F1"/>
    <w:rsid w:val="00A32486"/>
    <w:rsid w:val="00A354D6"/>
    <w:rsid w:val="00A4280C"/>
    <w:rsid w:val="00A52CEE"/>
    <w:rsid w:val="00A52FCD"/>
    <w:rsid w:val="00A54E3C"/>
    <w:rsid w:val="00A6489D"/>
    <w:rsid w:val="00A6494F"/>
    <w:rsid w:val="00A67630"/>
    <w:rsid w:val="00A67FCB"/>
    <w:rsid w:val="00A74617"/>
    <w:rsid w:val="00A74EB7"/>
    <w:rsid w:val="00A81580"/>
    <w:rsid w:val="00A8314B"/>
    <w:rsid w:val="00A920AC"/>
    <w:rsid w:val="00AA06DC"/>
    <w:rsid w:val="00AA6595"/>
    <w:rsid w:val="00AD0092"/>
    <w:rsid w:val="00AD5912"/>
    <w:rsid w:val="00AE79F3"/>
    <w:rsid w:val="00B15127"/>
    <w:rsid w:val="00B21F39"/>
    <w:rsid w:val="00B26A22"/>
    <w:rsid w:val="00B34CA0"/>
    <w:rsid w:val="00B36203"/>
    <w:rsid w:val="00B40162"/>
    <w:rsid w:val="00B41A93"/>
    <w:rsid w:val="00B4343D"/>
    <w:rsid w:val="00B50193"/>
    <w:rsid w:val="00B536FF"/>
    <w:rsid w:val="00B67F0F"/>
    <w:rsid w:val="00B777E2"/>
    <w:rsid w:val="00B77C6B"/>
    <w:rsid w:val="00B80D2C"/>
    <w:rsid w:val="00B8540E"/>
    <w:rsid w:val="00B90001"/>
    <w:rsid w:val="00B9545D"/>
    <w:rsid w:val="00B9760E"/>
    <w:rsid w:val="00BA0594"/>
    <w:rsid w:val="00BA2817"/>
    <w:rsid w:val="00BA4EAF"/>
    <w:rsid w:val="00BA6C7D"/>
    <w:rsid w:val="00BB234F"/>
    <w:rsid w:val="00BB2962"/>
    <w:rsid w:val="00BB4318"/>
    <w:rsid w:val="00BB509D"/>
    <w:rsid w:val="00BC0E7B"/>
    <w:rsid w:val="00BC57E0"/>
    <w:rsid w:val="00BD0C84"/>
    <w:rsid w:val="00BD4224"/>
    <w:rsid w:val="00BD4C6D"/>
    <w:rsid w:val="00BD5955"/>
    <w:rsid w:val="00BE0804"/>
    <w:rsid w:val="00BF31B7"/>
    <w:rsid w:val="00C05BB1"/>
    <w:rsid w:val="00C12887"/>
    <w:rsid w:val="00C22A9C"/>
    <w:rsid w:val="00C22C9D"/>
    <w:rsid w:val="00C312E0"/>
    <w:rsid w:val="00C33C50"/>
    <w:rsid w:val="00C341F4"/>
    <w:rsid w:val="00C377AB"/>
    <w:rsid w:val="00C53F74"/>
    <w:rsid w:val="00C55A2F"/>
    <w:rsid w:val="00C57B09"/>
    <w:rsid w:val="00C61A30"/>
    <w:rsid w:val="00C71FB6"/>
    <w:rsid w:val="00C776D8"/>
    <w:rsid w:val="00C8560A"/>
    <w:rsid w:val="00C861B5"/>
    <w:rsid w:val="00C86A7E"/>
    <w:rsid w:val="00C93DDC"/>
    <w:rsid w:val="00C971AB"/>
    <w:rsid w:val="00CA1E46"/>
    <w:rsid w:val="00CA2AC6"/>
    <w:rsid w:val="00CB332B"/>
    <w:rsid w:val="00CC6532"/>
    <w:rsid w:val="00CD2CFD"/>
    <w:rsid w:val="00CE057E"/>
    <w:rsid w:val="00CF672C"/>
    <w:rsid w:val="00CF718B"/>
    <w:rsid w:val="00CF769D"/>
    <w:rsid w:val="00D00D9D"/>
    <w:rsid w:val="00D03040"/>
    <w:rsid w:val="00D109ED"/>
    <w:rsid w:val="00D161F3"/>
    <w:rsid w:val="00D170ED"/>
    <w:rsid w:val="00D32153"/>
    <w:rsid w:val="00D47985"/>
    <w:rsid w:val="00D53284"/>
    <w:rsid w:val="00D5398A"/>
    <w:rsid w:val="00D5534E"/>
    <w:rsid w:val="00D67831"/>
    <w:rsid w:val="00D71717"/>
    <w:rsid w:val="00D81765"/>
    <w:rsid w:val="00D96898"/>
    <w:rsid w:val="00D97D40"/>
    <w:rsid w:val="00D97F3A"/>
    <w:rsid w:val="00DA000F"/>
    <w:rsid w:val="00DA14A5"/>
    <w:rsid w:val="00DA1DB9"/>
    <w:rsid w:val="00DC2A10"/>
    <w:rsid w:val="00DD2DCF"/>
    <w:rsid w:val="00DD2E22"/>
    <w:rsid w:val="00DE2031"/>
    <w:rsid w:val="00DE3AFE"/>
    <w:rsid w:val="00DE64D8"/>
    <w:rsid w:val="00DF0041"/>
    <w:rsid w:val="00DF0C72"/>
    <w:rsid w:val="00DF196E"/>
    <w:rsid w:val="00DF5342"/>
    <w:rsid w:val="00DF7450"/>
    <w:rsid w:val="00E06BF6"/>
    <w:rsid w:val="00E137CC"/>
    <w:rsid w:val="00E14ABE"/>
    <w:rsid w:val="00E244AB"/>
    <w:rsid w:val="00E26A13"/>
    <w:rsid w:val="00E270AD"/>
    <w:rsid w:val="00E27C51"/>
    <w:rsid w:val="00E30D12"/>
    <w:rsid w:val="00E32DFF"/>
    <w:rsid w:val="00E361BB"/>
    <w:rsid w:val="00E421ED"/>
    <w:rsid w:val="00E42AE9"/>
    <w:rsid w:val="00E432F4"/>
    <w:rsid w:val="00E44EF4"/>
    <w:rsid w:val="00E46C4E"/>
    <w:rsid w:val="00E47B57"/>
    <w:rsid w:val="00E56468"/>
    <w:rsid w:val="00E60116"/>
    <w:rsid w:val="00E709B4"/>
    <w:rsid w:val="00E80EE6"/>
    <w:rsid w:val="00E84CE6"/>
    <w:rsid w:val="00E86BC8"/>
    <w:rsid w:val="00E902DE"/>
    <w:rsid w:val="00E934E5"/>
    <w:rsid w:val="00E95EDA"/>
    <w:rsid w:val="00E97944"/>
    <w:rsid w:val="00EB39D4"/>
    <w:rsid w:val="00EB4FC6"/>
    <w:rsid w:val="00EB795F"/>
    <w:rsid w:val="00EC2869"/>
    <w:rsid w:val="00EC37A4"/>
    <w:rsid w:val="00ED12D5"/>
    <w:rsid w:val="00ED1D43"/>
    <w:rsid w:val="00ED278F"/>
    <w:rsid w:val="00ED5A47"/>
    <w:rsid w:val="00EE309E"/>
    <w:rsid w:val="00EE4C2C"/>
    <w:rsid w:val="00EE5594"/>
    <w:rsid w:val="00F018B5"/>
    <w:rsid w:val="00F01E30"/>
    <w:rsid w:val="00F23875"/>
    <w:rsid w:val="00F27728"/>
    <w:rsid w:val="00F30263"/>
    <w:rsid w:val="00F324AB"/>
    <w:rsid w:val="00F32C00"/>
    <w:rsid w:val="00F37214"/>
    <w:rsid w:val="00F42218"/>
    <w:rsid w:val="00F43C86"/>
    <w:rsid w:val="00F60D48"/>
    <w:rsid w:val="00F70194"/>
    <w:rsid w:val="00F723E5"/>
    <w:rsid w:val="00F740AA"/>
    <w:rsid w:val="00F80487"/>
    <w:rsid w:val="00F8440F"/>
    <w:rsid w:val="00F91A40"/>
    <w:rsid w:val="00F966B1"/>
    <w:rsid w:val="00F96E47"/>
    <w:rsid w:val="00FA4192"/>
    <w:rsid w:val="00FA6BD3"/>
    <w:rsid w:val="00FC11D2"/>
    <w:rsid w:val="00FC2ACB"/>
    <w:rsid w:val="00FC59DB"/>
    <w:rsid w:val="00FC77E8"/>
    <w:rsid w:val="00FD70A7"/>
    <w:rsid w:val="00FE0B4B"/>
    <w:rsid w:val="00FE1F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9EA6E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2CE2"/>
  </w:style>
  <w:style w:type="paragraph" w:styleId="Heading1">
    <w:name w:val="heading 1"/>
    <w:basedOn w:val="Normal"/>
    <w:next w:val="Normal"/>
    <w:link w:val="Heading1Char"/>
    <w:uiPriority w:val="9"/>
    <w:qFormat/>
    <w:rsid w:val="0022507B"/>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A4A49"/>
    <w:pPr>
      <w:ind w:left="720"/>
      <w:contextualSpacing/>
    </w:pPr>
  </w:style>
  <w:style w:type="character" w:customStyle="1" w:styleId="Heading1Char">
    <w:name w:val="Heading 1 Char"/>
    <w:basedOn w:val="DefaultParagraphFont"/>
    <w:link w:val="Heading1"/>
    <w:uiPriority w:val="9"/>
    <w:rsid w:val="0022507B"/>
    <w:rPr>
      <w:rFonts w:asciiTheme="majorHAnsi" w:eastAsiaTheme="majorEastAsia" w:hAnsiTheme="majorHAnsi" w:cstheme="majorBidi"/>
      <w:b/>
      <w:bCs/>
      <w:color w:val="345A8A" w:themeColor="accent1" w:themeShade="B5"/>
      <w:sz w:val="32"/>
      <w:szCs w:val="32"/>
    </w:rPr>
  </w:style>
  <w:style w:type="paragraph" w:styleId="BalloonText">
    <w:name w:val="Balloon Text"/>
    <w:basedOn w:val="Normal"/>
    <w:link w:val="BalloonTextChar"/>
    <w:uiPriority w:val="99"/>
    <w:semiHidden/>
    <w:unhideWhenUsed/>
    <w:rsid w:val="0022507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2507B"/>
    <w:rPr>
      <w:rFonts w:ascii="Lucida Grande" w:hAnsi="Lucida Grande" w:cs="Lucida Grande"/>
      <w:sz w:val="18"/>
      <w:szCs w:val="18"/>
    </w:rPr>
  </w:style>
  <w:style w:type="paragraph" w:styleId="Footer">
    <w:name w:val="footer"/>
    <w:basedOn w:val="Normal"/>
    <w:link w:val="FooterChar"/>
    <w:uiPriority w:val="99"/>
    <w:unhideWhenUsed/>
    <w:rsid w:val="00CC6532"/>
    <w:pPr>
      <w:tabs>
        <w:tab w:val="center" w:pos="4320"/>
        <w:tab w:val="right" w:pos="8640"/>
      </w:tabs>
      <w:spacing w:after="0" w:line="240" w:lineRule="auto"/>
    </w:pPr>
  </w:style>
  <w:style w:type="character" w:customStyle="1" w:styleId="FooterChar">
    <w:name w:val="Footer Char"/>
    <w:basedOn w:val="DefaultParagraphFont"/>
    <w:link w:val="Footer"/>
    <w:uiPriority w:val="99"/>
    <w:rsid w:val="00CC6532"/>
  </w:style>
  <w:style w:type="character" w:styleId="PageNumber">
    <w:name w:val="page number"/>
    <w:basedOn w:val="DefaultParagraphFont"/>
    <w:uiPriority w:val="99"/>
    <w:semiHidden/>
    <w:unhideWhenUsed/>
    <w:rsid w:val="00CC6532"/>
  </w:style>
  <w:style w:type="paragraph" w:customStyle="1" w:styleId="Default">
    <w:name w:val="Default"/>
    <w:rsid w:val="00CC6532"/>
    <w:pPr>
      <w:autoSpaceDE w:val="0"/>
      <w:autoSpaceDN w:val="0"/>
      <w:adjustRightInd w:val="0"/>
      <w:spacing w:after="0" w:line="240" w:lineRule="auto"/>
    </w:pPr>
    <w:rPr>
      <w:rFonts w:ascii="Verdana" w:hAnsi="Verdana" w:cs="Verdana"/>
      <w:color w:val="000000"/>
      <w:sz w:val="24"/>
      <w:szCs w:val="24"/>
    </w:rPr>
  </w:style>
  <w:style w:type="table" w:styleId="TableGrid">
    <w:name w:val="Table Grid"/>
    <w:basedOn w:val="TableNormal"/>
    <w:uiPriority w:val="59"/>
    <w:rsid w:val="00791B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A124AF"/>
    <w:pPr>
      <w:tabs>
        <w:tab w:val="center" w:pos="4320"/>
        <w:tab w:val="right" w:pos="8640"/>
      </w:tabs>
      <w:spacing w:after="0" w:line="240" w:lineRule="auto"/>
    </w:pPr>
  </w:style>
  <w:style w:type="character" w:customStyle="1" w:styleId="HeaderChar">
    <w:name w:val="Header Char"/>
    <w:basedOn w:val="DefaultParagraphFont"/>
    <w:link w:val="Header"/>
    <w:uiPriority w:val="99"/>
    <w:rsid w:val="00A124AF"/>
  </w:style>
  <w:style w:type="paragraph" w:styleId="FootnoteText">
    <w:name w:val="footnote text"/>
    <w:basedOn w:val="Normal"/>
    <w:link w:val="FootnoteTextChar"/>
    <w:uiPriority w:val="99"/>
    <w:unhideWhenUsed/>
    <w:rsid w:val="00B90001"/>
    <w:pPr>
      <w:spacing w:after="0" w:line="240" w:lineRule="auto"/>
    </w:pPr>
    <w:rPr>
      <w:sz w:val="24"/>
      <w:szCs w:val="24"/>
    </w:rPr>
  </w:style>
  <w:style w:type="character" w:customStyle="1" w:styleId="FootnoteTextChar">
    <w:name w:val="Footnote Text Char"/>
    <w:basedOn w:val="DefaultParagraphFont"/>
    <w:link w:val="FootnoteText"/>
    <w:uiPriority w:val="99"/>
    <w:rsid w:val="00B90001"/>
    <w:rPr>
      <w:sz w:val="24"/>
      <w:szCs w:val="24"/>
    </w:rPr>
  </w:style>
  <w:style w:type="character" w:styleId="FootnoteReference">
    <w:name w:val="footnote reference"/>
    <w:basedOn w:val="DefaultParagraphFont"/>
    <w:uiPriority w:val="99"/>
    <w:unhideWhenUsed/>
    <w:rsid w:val="00B90001"/>
    <w:rPr>
      <w:vertAlign w:val="superscript"/>
    </w:rPr>
  </w:style>
  <w:style w:type="paragraph" w:customStyle="1" w:styleId="BasicParagraph">
    <w:name w:val="[Basic Paragraph]"/>
    <w:basedOn w:val="Normal"/>
    <w:uiPriority w:val="99"/>
    <w:rsid w:val="00F70194"/>
    <w:pPr>
      <w:autoSpaceDE w:val="0"/>
      <w:autoSpaceDN w:val="0"/>
      <w:adjustRightInd w:val="0"/>
      <w:spacing w:after="0" w:line="288" w:lineRule="auto"/>
      <w:textAlignment w:val="center"/>
    </w:pPr>
    <w:rPr>
      <w:rFonts w:ascii="Minion Pro" w:hAnsi="Minion Pro" w:cs="Minion Pro"/>
      <w:color w:val="000000"/>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2CE2"/>
  </w:style>
  <w:style w:type="paragraph" w:styleId="Heading1">
    <w:name w:val="heading 1"/>
    <w:basedOn w:val="Normal"/>
    <w:next w:val="Normal"/>
    <w:link w:val="Heading1Char"/>
    <w:uiPriority w:val="9"/>
    <w:qFormat/>
    <w:rsid w:val="0022507B"/>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A4A49"/>
    <w:pPr>
      <w:ind w:left="720"/>
      <w:contextualSpacing/>
    </w:pPr>
  </w:style>
  <w:style w:type="character" w:customStyle="1" w:styleId="Heading1Char">
    <w:name w:val="Heading 1 Char"/>
    <w:basedOn w:val="DefaultParagraphFont"/>
    <w:link w:val="Heading1"/>
    <w:uiPriority w:val="9"/>
    <w:rsid w:val="0022507B"/>
    <w:rPr>
      <w:rFonts w:asciiTheme="majorHAnsi" w:eastAsiaTheme="majorEastAsia" w:hAnsiTheme="majorHAnsi" w:cstheme="majorBidi"/>
      <w:b/>
      <w:bCs/>
      <w:color w:val="345A8A" w:themeColor="accent1" w:themeShade="B5"/>
      <w:sz w:val="32"/>
      <w:szCs w:val="32"/>
    </w:rPr>
  </w:style>
  <w:style w:type="paragraph" w:styleId="BalloonText">
    <w:name w:val="Balloon Text"/>
    <w:basedOn w:val="Normal"/>
    <w:link w:val="BalloonTextChar"/>
    <w:uiPriority w:val="99"/>
    <w:semiHidden/>
    <w:unhideWhenUsed/>
    <w:rsid w:val="0022507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2507B"/>
    <w:rPr>
      <w:rFonts w:ascii="Lucida Grande" w:hAnsi="Lucida Grande" w:cs="Lucida Grande"/>
      <w:sz w:val="18"/>
      <w:szCs w:val="18"/>
    </w:rPr>
  </w:style>
  <w:style w:type="paragraph" w:styleId="Footer">
    <w:name w:val="footer"/>
    <w:basedOn w:val="Normal"/>
    <w:link w:val="FooterChar"/>
    <w:uiPriority w:val="99"/>
    <w:unhideWhenUsed/>
    <w:rsid w:val="00CC6532"/>
    <w:pPr>
      <w:tabs>
        <w:tab w:val="center" w:pos="4320"/>
        <w:tab w:val="right" w:pos="8640"/>
      </w:tabs>
      <w:spacing w:after="0" w:line="240" w:lineRule="auto"/>
    </w:pPr>
  </w:style>
  <w:style w:type="character" w:customStyle="1" w:styleId="FooterChar">
    <w:name w:val="Footer Char"/>
    <w:basedOn w:val="DefaultParagraphFont"/>
    <w:link w:val="Footer"/>
    <w:uiPriority w:val="99"/>
    <w:rsid w:val="00CC6532"/>
  </w:style>
  <w:style w:type="character" w:styleId="PageNumber">
    <w:name w:val="page number"/>
    <w:basedOn w:val="DefaultParagraphFont"/>
    <w:uiPriority w:val="99"/>
    <w:semiHidden/>
    <w:unhideWhenUsed/>
    <w:rsid w:val="00CC6532"/>
  </w:style>
  <w:style w:type="paragraph" w:customStyle="1" w:styleId="Default">
    <w:name w:val="Default"/>
    <w:rsid w:val="00CC6532"/>
    <w:pPr>
      <w:autoSpaceDE w:val="0"/>
      <w:autoSpaceDN w:val="0"/>
      <w:adjustRightInd w:val="0"/>
      <w:spacing w:after="0" w:line="240" w:lineRule="auto"/>
    </w:pPr>
    <w:rPr>
      <w:rFonts w:ascii="Verdana" w:hAnsi="Verdana" w:cs="Verdana"/>
      <w:color w:val="000000"/>
      <w:sz w:val="24"/>
      <w:szCs w:val="24"/>
    </w:rPr>
  </w:style>
  <w:style w:type="table" w:styleId="TableGrid">
    <w:name w:val="Table Grid"/>
    <w:basedOn w:val="TableNormal"/>
    <w:uiPriority w:val="59"/>
    <w:rsid w:val="00791B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A124AF"/>
    <w:pPr>
      <w:tabs>
        <w:tab w:val="center" w:pos="4320"/>
        <w:tab w:val="right" w:pos="8640"/>
      </w:tabs>
      <w:spacing w:after="0" w:line="240" w:lineRule="auto"/>
    </w:pPr>
  </w:style>
  <w:style w:type="character" w:customStyle="1" w:styleId="HeaderChar">
    <w:name w:val="Header Char"/>
    <w:basedOn w:val="DefaultParagraphFont"/>
    <w:link w:val="Header"/>
    <w:uiPriority w:val="99"/>
    <w:rsid w:val="00A124AF"/>
  </w:style>
  <w:style w:type="paragraph" w:styleId="FootnoteText">
    <w:name w:val="footnote text"/>
    <w:basedOn w:val="Normal"/>
    <w:link w:val="FootnoteTextChar"/>
    <w:uiPriority w:val="99"/>
    <w:unhideWhenUsed/>
    <w:rsid w:val="00B90001"/>
    <w:pPr>
      <w:spacing w:after="0" w:line="240" w:lineRule="auto"/>
    </w:pPr>
    <w:rPr>
      <w:sz w:val="24"/>
      <w:szCs w:val="24"/>
    </w:rPr>
  </w:style>
  <w:style w:type="character" w:customStyle="1" w:styleId="FootnoteTextChar">
    <w:name w:val="Footnote Text Char"/>
    <w:basedOn w:val="DefaultParagraphFont"/>
    <w:link w:val="FootnoteText"/>
    <w:uiPriority w:val="99"/>
    <w:rsid w:val="00B90001"/>
    <w:rPr>
      <w:sz w:val="24"/>
      <w:szCs w:val="24"/>
    </w:rPr>
  </w:style>
  <w:style w:type="character" w:styleId="FootnoteReference">
    <w:name w:val="footnote reference"/>
    <w:basedOn w:val="DefaultParagraphFont"/>
    <w:uiPriority w:val="99"/>
    <w:unhideWhenUsed/>
    <w:rsid w:val="00B90001"/>
    <w:rPr>
      <w:vertAlign w:val="superscript"/>
    </w:rPr>
  </w:style>
  <w:style w:type="paragraph" w:customStyle="1" w:styleId="BasicParagraph">
    <w:name w:val="[Basic Paragraph]"/>
    <w:basedOn w:val="Normal"/>
    <w:uiPriority w:val="99"/>
    <w:rsid w:val="00F70194"/>
    <w:pPr>
      <w:autoSpaceDE w:val="0"/>
      <w:autoSpaceDN w:val="0"/>
      <w:adjustRightInd w:val="0"/>
      <w:spacing w:after="0" w:line="288" w:lineRule="auto"/>
      <w:textAlignment w:val="center"/>
    </w:pPr>
    <w:rPr>
      <w:rFonts w:ascii="Minion Pro" w:hAnsi="Minion Pro" w:cs="Minion Pro"/>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666881">
      <w:bodyDiv w:val="1"/>
      <w:marLeft w:val="0"/>
      <w:marRight w:val="0"/>
      <w:marTop w:val="0"/>
      <w:marBottom w:val="0"/>
      <w:divBdr>
        <w:top w:val="none" w:sz="0" w:space="0" w:color="auto"/>
        <w:left w:val="none" w:sz="0" w:space="0" w:color="auto"/>
        <w:bottom w:val="none" w:sz="0" w:space="0" w:color="auto"/>
        <w:right w:val="none" w:sz="0" w:space="0" w:color="auto"/>
      </w:divBdr>
      <w:divsChild>
        <w:div w:id="1868565015">
          <w:marLeft w:val="274"/>
          <w:marRight w:val="0"/>
          <w:marTop w:val="0"/>
          <w:marBottom w:val="0"/>
          <w:divBdr>
            <w:top w:val="none" w:sz="0" w:space="0" w:color="auto"/>
            <w:left w:val="none" w:sz="0" w:space="0" w:color="auto"/>
            <w:bottom w:val="none" w:sz="0" w:space="0" w:color="auto"/>
            <w:right w:val="none" w:sz="0" w:space="0" w:color="auto"/>
          </w:divBdr>
        </w:div>
        <w:div w:id="2100563956">
          <w:marLeft w:val="994"/>
          <w:marRight w:val="0"/>
          <w:marTop w:val="0"/>
          <w:marBottom w:val="0"/>
          <w:divBdr>
            <w:top w:val="none" w:sz="0" w:space="0" w:color="auto"/>
            <w:left w:val="none" w:sz="0" w:space="0" w:color="auto"/>
            <w:bottom w:val="none" w:sz="0" w:space="0" w:color="auto"/>
            <w:right w:val="none" w:sz="0" w:space="0" w:color="auto"/>
          </w:divBdr>
        </w:div>
      </w:divsChild>
    </w:div>
    <w:div w:id="27731095">
      <w:bodyDiv w:val="1"/>
      <w:marLeft w:val="0"/>
      <w:marRight w:val="0"/>
      <w:marTop w:val="0"/>
      <w:marBottom w:val="0"/>
      <w:divBdr>
        <w:top w:val="none" w:sz="0" w:space="0" w:color="auto"/>
        <w:left w:val="none" w:sz="0" w:space="0" w:color="auto"/>
        <w:bottom w:val="none" w:sz="0" w:space="0" w:color="auto"/>
        <w:right w:val="none" w:sz="0" w:space="0" w:color="auto"/>
      </w:divBdr>
      <w:divsChild>
        <w:div w:id="1647466497">
          <w:marLeft w:val="994"/>
          <w:marRight w:val="0"/>
          <w:marTop w:val="0"/>
          <w:marBottom w:val="0"/>
          <w:divBdr>
            <w:top w:val="none" w:sz="0" w:space="0" w:color="auto"/>
            <w:left w:val="none" w:sz="0" w:space="0" w:color="auto"/>
            <w:bottom w:val="none" w:sz="0" w:space="0" w:color="auto"/>
            <w:right w:val="none" w:sz="0" w:space="0" w:color="auto"/>
          </w:divBdr>
        </w:div>
        <w:div w:id="1987275905">
          <w:marLeft w:val="994"/>
          <w:marRight w:val="0"/>
          <w:marTop w:val="0"/>
          <w:marBottom w:val="0"/>
          <w:divBdr>
            <w:top w:val="none" w:sz="0" w:space="0" w:color="auto"/>
            <w:left w:val="none" w:sz="0" w:space="0" w:color="auto"/>
            <w:bottom w:val="none" w:sz="0" w:space="0" w:color="auto"/>
            <w:right w:val="none" w:sz="0" w:space="0" w:color="auto"/>
          </w:divBdr>
        </w:div>
        <w:div w:id="783964606">
          <w:marLeft w:val="994"/>
          <w:marRight w:val="0"/>
          <w:marTop w:val="0"/>
          <w:marBottom w:val="0"/>
          <w:divBdr>
            <w:top w:val="none" w:sz="0" w:space="0" w:color="auto"/>
            <w:left w:val="none" w:sz="0" w:space="0" w:color="auto"/>
            <w:bottom w:val="none" w:sz="0" w:space="0" w:color="auto"/>
            <w:right w:val="none" w:sz="0" w:space="0" w:color="auto"/>
          </w:divBdr>
        </w:div>
        <w:div w:id="1876580815">
          <w:marLeft w:val="994"/>
          <w:marRight w:val="0"/>
          <w:marTop w:val="0"/>
          <w:marBottom w:val="0"/>
          <w:divBdr>
            <w:top w:val="none" w:sz="0" w:space="0" w:color="auto"/>
            <w:left w:val="none" w:sz="0" w:space="0" w:color="auto"/>
            <w:bottom w:val="none" w:sz="0" w:space="0" w:color="auto"/>
            <w:right w:val="none" w:sz="0" w:space="0" w:color="auto"/>
          </w:divBdr>
        </w:div>
        <w:div w:id="933393979">
          <w:marLeft w:val="994"/>
          <w:marRight w:val="0"/>
          <w:marTop w:val="0"/>
          <w:marBottom w:val="0"/>
          <w:divBdr>
            <w:top w:val="none" w:sz="0" w:space="0" w:color="auto"/>
            <w:left w:val="none" w:sz="0" w:space="0" w:color="auto"/>
            <w:bottom w:val="none" w:sz="0" w:space="0" w:color="auto"/>
            <w:right w:val="none" w:sz="0" w:space="0" w:color="auto"/>
          </w:divBdr>
        </w:div>
        <w:div w:id="187645148">
          <w:marLeft w:val="994"/>
          <w:marRight w:val="0"/>
          <w:marTop w:val="0"/>
          <w:marBottom w:val="0"/>
          <w:divBdr>
            <w:top w:val="none" w:sz="0" w:space="0" w:color="auto"/>
            <w:left w:val="none" w:sz="0" w:space="0" w:color="auto"/>
            <w:bottom w:val="none" w:sz="0" w:space="0" w:color="auto"/>
            <w:right w:val="none" w:sz="0" w:space="0" w:color="auto"/>
          </w:divBdr>
        </w:div>
        <w:div w:id="864449">
          <w:marLeft w:val="994"/>
          <w:marRight w:val="0"/>
          <w:marTop w:val="0"/>
          <w:marBottom w:val="0"/>
          <w:divBdr>
            <w:top w:val="none" w:sz="0" w:space="0" w:color="auto"/>
            <w:left w:val="none" w:sz="0" w:space="0" w:color="auto"/>
            <w:bottom w:val="none" w:sz="0" w:space="0" w:color="auto"/>
            <w:right w:val="none" w:sz="0" w:space="0" w:color="auto"/>
          </w:divBdr>
        </w:div>
        <w:div w:id="1230113012">
          <w:marLeft w:val="994"/>
          <w:marRight w:val="0"/>
          <w:marTop w:val="0"/>
          <w:marBottom w:val="0"/>
          <w:divBdr>
            <w:top w:val="none" w:sz="0" w:space="0" w:color="auto"/>
            <w:left w:val="none" w:sz="0" w:space="0" w:color="auto"/>
            <w:bottom w:val="none" w:sz="0" w:space="0" w:color="auto"/>
            <w:right w:val="none" w:sz="0" w:space="0" w:color="auto"/>
          </w:divBdr>
        </w:div>
        <w:div w:id="618336280">
          <w:marLeft w:val="994"/>
          <w:marRight w:val="0"/>
          <w:marTop w:val="0"/>
          <w:marBottom w:val="0"/>
          <w:divBdr>
            <w:top w:val="none" w:sz="0" w:space="0" w:color="auto"/>
            <w:left w:val="none" w:sz="0" w:space="0" w:color="auto"/>
            <w:bottom w:val="none" w:sz="0" w:space="0" w:color="auto"/>
            <w:right w:val="none" w:sz="0" w:space="0" w:color="auto"/>
          </w:divBdr>
        </w:div>
        <w:div w:id="709379084">
          <w:marLeft w:val="994"/>
          <w:marRight w:val="0"/>
          <w:marTop w:val="0"/>
          <w:marBottom w:val="0"/>
          <w:divBdr>
            <w:top w:val="none" w:sz="0" w:space="0" w:color="auto"/>
            <w:left w:val="none" w:sz="0" w:space="0" w:color="auto"/>
            <w:bottom w:val="none" w:sz="0" w:space="0" w:color="auto"/>
            <w:right w:val="none" w:sz="0" w:space="0" w:color="auto"/>
          </w:divBdr>
        </w:div>
        <w:div w:id="127020280">
          <w:marLeft w:val="994"/>
          <w:marRight w:val="0"/>
          <w:marTop w:val="0"/>
          <w:marBottom w:val="0"/>
          <w:divBdr>
            <w:top w:val="none" w:sz="0" w:space="0" w:color="auto"/>
            <w:left w:val="none" w:sz="0" w:space="0" w:color="auto"/>
            <w:bottom w:val="none" w:sz="0" w:space="0" w:color="auto"/>
            <w:right w:val="none" w:sz="0" w:space="0" w:color="auto"/>
          </w:divBdr>
        </w:div>
        <w:div w:id="1751584282">
          <w:marLeft w:val="994"/>
          <w:marRight w:val="0"/>
          <w:marTop w:val="0"/>
          <w:marBottom w:val="0"/>
          <w:divBdr>
            <w:top w:val="none" w:sz="0" w:space="0" w:color="auto"/>
            <w:left w:val="none" w:sz="0" w:space="0" w:color="auto"/>
            <w:bottom w:val="none" w:sz="0" w:space="0" w:color="auto"/>
            <w:right w:val="none" w:sz="0" w:space="0" w:color="auto"/>
          </w:divBdr>
        </w:div>
        <w:div w:id="702708730">
          <w:marLeft w:val="994"/>
          <w:marRight w:val="0"/>
          <w:marTop w:val="0"/>
          <w:marBottom w:val="0"/>
          <w:divBdr>
            <w:top w:val="none" w:sz="0" w:space="0" w:color="auto"/>
            <w:left w:val="none" w:sz="0" w:space="0" w:color="auto"/>
            <w:bottom w:val="none" w:sz="0" w:space="0" w:color="auto"/>
            <w:right w:val="none" w:sz="0" w:space="0" w:color="auto"/>
          </w:divBdr>
        </w:div>
        <w:div w:id="1671759522">
          <w:marLeft w:val="994"/>
          <w:marRight w:val="0"/>
          <w:marTop w:val="0"/>
          <w:marBottom w:val="0"/>
          <w:divBdr>
            <w:top w:val="none" w:sz="0" w:space="0" w:color="auto"/>
            <w:left w:val="none" w:sz="0" w:space="0" w:color="auto"/>
            <w:bottom w:val="none" w:sz="0" w:space="0" w:color="auto"/>
            <w:right w:val="none" w:sz="0" w:space="0" w:color="auto"/>
          </w:divBdr>
        </w:div>
      </w:divsChild>
    </w:div>
    <w:div w:id="224223364">
      <w:bodyDiv w:val="1"/>
      <w:marLeft w:val="0"/>
      <w:marRight w:val="0"/>
      <w:marTop w:val="0"/>
      <w:marBottom w:val="0"/>
      <w:divBdr>
        <w:top w:val="none" w:sz="0" w:space="0" w:color="auto"/>
        <w:left w:val="none" w:sz="0" w:space="0" w:color="auto"/>
        <w:bottom w:val="none" w:sz="0" w:space="0" w:color="auto"/>
        <w:right w:val="none" w:sz="0" w:space="0" w:color="auto"/>
      </w:divBdr>
    </w:div>
    <w:div w:id="236988052">
      <w:bodyDiv w:val="1"/>
      <w:marLeft w:val="0"/>
      <w:marRight w:val="0"/>
      <w:marTop w:val="0"/>
      <w:marBottom w:val="0"/>
      <w:divBdr>
        <w:top w:val="none" w:sz="0" w:space="0" w:color="auto"/>
        <w:left w:val="none" w:sz="0" w:space="0" w:color="auto"/>
        <w:bottom w:val="none" w:sz="0" w:space="0" w:color="auto"/>
        <w:right w:val="none" w:sz="0" w:space="0" w:color="auto"/>
      </w:divBdr>
    </w:div>
    <w:div w:id="943458533">
      <w:bodyDiv w:val="1"/>
      <w:marLeft w:val="0"/>
      <w:marRight w:val="0"/>
      <w:marTop w:val="0"/>
      <w:marBottom w:val="0"/>
      <w:divBdr>
        <w:top w:val="none" w:sz="0" w:space="0" w:color="auto"/>
        <w:left w:val="none" w:sz="0" w:space="0" w:color="auto"/>
        <w:bottom w:val="none" w:sz="0" w:space="0" w:color="auto"/>
        <w:right w:val="none" w:sz="0" w:space="0" w:color="auto"/>
      </w:divBdr>
    </w:div>
    <w:div w:id="949050181">
      <w:bodyDiv w:val="1"/>
      <w:marLeft w:val="0"/>
      <w:marRight w:val="0"/>
      <w:marTop w:val="0"/>
      <w:marBottom w:val="0"/>
      <w:divBdr>
        <w:top w:val="none" w:sz="0" w:space="0" w:color="auto"/>
        <w:left w:val="none" w:sz="0" w:space="0" w:color="auto"/>
        <w:bottom w:val="none" w:sz="0" w:space="0" w:color="auto"/>
        <w:right w:val="none" w:sz="0" w:space="0" w:color="auto"/>
      </w:divBdr>
    </w:div>
    <w:div w:id="1015572381">
      <w:bodyDiv w:val="1"/>
      <w:marLeft w:val="0"/>
      <w:marRight w:val="0"/>
      <w:marTop w:val="0"/>
      <w:marBottom w:val="0"/>
      <w:divBdr>
        <w:top w:val="none" w:sz="0" w:space="0" w:color="auto"/>
        <w:left w:val="none" w:sz="0" w:space="0" w:color="auto"/>
        <w:bottom w:val="none" w:sz="0" w:space="0" w:color="auto"/>
        <w:right w:val="none" w:sz="0" w:space="0" w:color="auto"/>
      </w:divBdr>
      <w:divsChild>
        <w:div w:id="1352730121">
          <w:marLeft w:val="274"/>
          <w:marRight w:val="0"/>
          <w:marTop w:val="0"/>
          <w:marBottom w:val="0"/>
          <w:divBdr>
            <w:top w:val="none" w:sz="0" w:space="0" w:color="auto"/>
            <w:left w:val="none" w:sz="0" w:space="0" w:color="auto"/>
            <w:bottom w:val="none" w:sz="0" w:space="0" w:color="auto"/>
            <w:right w:val="none" w:sz="0" w:space="0" w:color="auto"/>
          </w:divBdr>
        </w:div>
        <w:div w:id="639727086">
          <w:marLeft w:val="547"/>
          <w:marRight w:val="0"/>
          <w:marTop w:val="0"/>
          <w:marBottom w:val="0"/>
          <w:divBdr>
            <w:top w:val="none" w:sz="0" w:space="0" w:color="auto"/>
            <w:left w:val="none" w:sz="0" w:space="0" w:color="auto"/>
            <w:bottom w:val="none" w:sz="0" w:space="0" w:color="auto"/>
            <w:right w:val="none" w:sz="0" w:space="0" w:color="auto"/>
          </w:divBdr>
        </w:div>
        <w:div w:id="1483086881">
          <w:marLeft w:val="547"/>
          <w:marRight w:val="0"/>
          <w:marTop w:val="0"/>
          <w:marBottom w:val="0"/>
          <w:divBdr>
            <w:top w:val="none" w:sz="0" w:space="0" w:color="auto"/>
            <w:left w:val="none" w:sz="0" w:space="0" w:color="auto"/>
            <w:bottom w:val="none" w:sz="0" w:space="0" w:color="auto"/>
            <w:right w:val="none" w:sz="0" w:space="0" w:color="auto"/>
          </w:divBdr>
        </w:div>
        <w:div w:id="1048143848">
          <w:marLeft w:val="547"/>
          <w:marRight w:val="0"/>
          <w:marTop w:val="0"/>
          <w:marBottom w:val="0"/>
          <w:divBdr>
            <w:top w:val="none" w:sz="0" w:space="0" w:color="auto"/>
            <w:left w:val="none" w:sz="0" w:space="0" w:color="auto"/>
            <w:bottom w:val="none" w:sz="0" w:space="0" w:color="auto"/>
            <w:right w:val="none" w:sz="0" w:space="0" w:color="auto"/>
          </w:divBdr>
        </w:div>
        <w:div w:id="1229263806">
          <w:marLeft w:val="274"/>
          <w:marRight w:val="0"/>
          <w:marTop w:val="0"/>
          <w:marBottom w:val="0"/>
          <w:divBdr>
            <w:top w:val="none" w:sz="0" w:space="0" w:color="auto"/>
            <w:left w:val="none" w:sz="0" w:space="0" w:color="auto"/>
            <w:bottom w:val="none" w:sz="0" w:space="0" w:color="auto"/>
            <w:right w:val="none" w:sz="0" w:space="0" w:color="auto"/>
          </w:divBdr>
        </w:div>
        <w:div w:id="1135174123">
          <w:marLeft w:val="547"/>
          <w:marRight w:val="0"/>
          <w:marTop w:val="0"/>
          <w:marBottom w:val="0"/>
          <w:divBdr>
            <w:top w:val="none" w:sz="0" w:space="0" w:color="auto"/>
            <w:left w:val="none" w:sz="0" w:space="0" w:color="auto"/>
            <w:bottom w:val="none" w:sz="0" w:space="0" w:color="auto"/>
            <w:right w:val="none" w:sz="0" w:space="0" w:color="auto"/>
          </w:divBdr>
        </w:div>
        <w:div w:id="456531283">
          <w:marLeft w:val="547"/>
          <w:marRight w:val="0"/>
          <w:marTop w:val="0"/>
          <w:marBottom w:val="0"/>
          <w:divBdr>
            <w:top w:val="none" w:sz="0" w:space="0" w:color="auto"/>
            <w:left w:val="none" w:sz="0" w:space="0" w:color="auto"/>
            <w:bottom w:val="none" w:sz="0" w:space="0" w:color="auto"/>
            <w:right w:val="none" w:sz="0" w:space="0" w:color="auto"/>
          </w:divBdr>
        </w:div>
        <w:div w:id="1304311425">
          <w:marLeft w:val="547"/>
          <w:marRight w:val="0"/>
          <w:marTop w:val="0"/>
          <w:marBottom w:val="0"/>
          <w:divBdr>
            <w:top w:val="none" w:sz="0" w:space="0" w:color="auto"/>
            <w:left w:val="none" w:sz="0" w:space="0" w:color="auto"/>
            <w:bottom w:val="none" w:sz="0" w:space="0" w:color="auto"/>
            <w:right w:val="none" w:sz="0" w:space="0" w:color="auto"/>
          </w:divBdr>
        </w:div>
        <w:div w:id="1708601536">
          <w:marLeft w:val="547"/>
          <w:marRight w:val="0"/>
          <w:marTop w:val="0"/>
          <w:marBottom w:val="0"/>
          <w:divBdr>
            <w:top w:val="none" w:sz="0" w:space="0" w:color="auto"/>
            <w:left w:val="none" w:sz="0" w:space="0" w:color="auto"/>
            <w:bottom w:val="none" w:sz="0" w:space="0" w:color="auto"/>
            <w:right w:val="none" w:sz="0" w:space="0" w:color="auto"/>
          </w:divBdr>
        </w:div>
      </w:divsChild>
    </w:div>
    <w:div w:id="1054428528">
      <w:bodyDiv w:val="1"/>
      <w:marLeft w:val="0"/>
      <w:marRight w:val="0"/>
      <w:marTop w:val="0"/>
      <w:marBottom w:val="0"/>
      <w:divBdr>
        <w:top w:val="none" w:sz="0" w:space="0" w:color="auto"/>
        <w:left w:val="none" w:sz="0" w:space="0" w:color="auto"/>
        <w:bottom w:val="none" w:sz="0" w:space="0" w:color="auto"/>
        <w:right w:val="none" w:sz="0" w:space="0" w:color="auto"/>
      </w:divBdr>
    </w:div>
    <w:div w:id="1692992712">
      <w:bodyDiv w:val="1"/>
      <w:marLeft w:val="0"/>
      <w:marRight w:val="0"/>
      <w:marTop w:val="0"/>
      <w:marBottom w:val="0"/>
      <w:divBdr>
        <w:top w:val="none" w:sz="0" w:space="0" w:color="auto"/>
        <w:left w:val="none" w:sz="0" w:space="0" w:color="auto"/>
        <w:bottom w:val="none" w:sz="0" w:space="0" w:color="auto"/>
        <w:right w:val="none" w:sz="0" w:space="0" w:color="auto"/>
      </w:divBdr>
    </w:div>
    <w:div w:id="1901280772">
      <w:bodyDiv w:val="1"/>
      <w:marLeft w:val="0"/>
      <w:marRight w:val="0"/>
      <w:marTop w:val="0"/>
      <w:marBottom w:val="0"/>
      <w:divBdr>
        <w:top w:val="none" w:sz="0" w:space="0" w:color="auto"/>
        <w:left w:val="none" w:sz="0" w:space="0" w:color="auto"/>
        <w:bottom w:val="none" w:sz="0" w:space="0" w:color="auto"/>
        <w:right w:val="none" w:sz="0" w:space="0" w:color="auto"/>
      </w:divBdr>
    </w:div>
    <w:div w:id="1960212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emf"/><Relationship Id="rId21" Type="http://schemas.openxmlformats.org/officeDocument/2006/relationships/image" Target="media/image14.emf"/><Relationship Id="rId22" Type="http://schemas.openxmlformats.org/officeDocument/2006/relationships/image" Target="media/image15.emf"/><Relationship Id="rId23" Type="http://schemas.openxmlformats.org/officeDocument/2006/relationships/image" Target="media/image16.emf"/><Relationship Id="rId24" Type="http://schemas.openxmlformats.org/officeDocument/2006/relationships/image" Target="media/image17.emf"/><Relationship Id="rId25" Type="http://schemas.openxmlformats.org/officeDocument/2006/relationships/image" Target="media/image18.emf"/><Relationship Id="rId26" Type="http://schemas.openxmlformats.org/officeDocument/2006/relationships/image" Target="media/image19.emf"/><Relationship Id="rId27" Type="http://schemas.openxmlformats.org/officeDocument/2006/relationships/image" Target="media/image20.emf"/><Relationship Id="rId28" Type="http://schemas.openxmlformats.org/officeDocument/2006/relationships/image" Target="media/image21.emf"/><Relationship Id="rId29" Type="http://schemas.openxmlformats.org/officeDocument/2006/relationships/image" Target="media/image22.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emf"/><Relationship Id="rId31" Type="http://schemas.openxmlformats.org/officeDocument/2006/relationships/image" Target="media/image24.emf"/><Relationship Id="rId32" Type="http://schemas.openxmlformats.org/officeDocument/2006/relationships/image" Target="media/image25.emf"/><Relationship Id="rId9" Type="http://schemas.openxmlformats.org/officeDocument/2006/relationships/image" Target="media/image2.emf"/><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image" Target="media/image26.emf"/><Relationship Id="rId34" Type="http://schemas.openxmlformats.org/officeDocument/2006/relationships/image" Target="media/image27.emf"/><Relationship Id="rId35" Type="http://schemas.openxmlformats.org/officeDocument/2006/relationships/image" Target="media/image28.emf"/><Relationship Id="rId36" Type="http://schemas.openxmlformats.org/officeDocument/2006/relationships/image" Target="media/image29.emf"/><Relationship Id="rId10" Type="http://schemas.openxmlformats.org/officeDocument/2006/relationships/image" Target="media/image3.emf"/><Relationship Id="rId11" Type="http://schemas.openxmlformats.org/officeDocument/2006/relationships/image" Target="media/image4.emf"/><Relationship Id="rId12" Type="http://schemas.openxmlformats.org/officeDocument/2006/relationships/image" Target="media/image5.emf"/><Relationship Id="rId13" Type="http://schemas.openxmlformats.org/officeDocument/2006/relationships/image" Target="media/image6.emf"/><Relationship Id="rId14" Type="http://schemas.openxmlformats.org/officeDocument/2006/relationships/image" Target="media/image7.emf"/><Relationship Id="rId15" Type="http://schemas.openxmlformats.org/officeDocument/2006/relationships/image" Target="media/image8.emf"/><Relationship Id="rId16" Type="http://schemas.openxmlformats.org/officeDocument/2006/relationships/image" Target="media/image9.emf"/><Relationship Id="rId17" Type="http://schemas.openxmlformats.org/officeDocument/2006/relationships/image" Target="media/image10.emf"/><Relationship Id="rId18" Type="http://schemas.openxmlformats.org/officeDocument/2006/relationships/image" Target="media/image11.emf"/><Relationship Id="rId19" Type="http://schemas.openxmlformats.org/officeDocument/2006/relationships/image" Target="media/image12.emf"/><Relationship Id="rId37" Type="http://schemas.openxmlformats.org/officeDocument/2006/relationships/image" Target="media/image30.emf"/><Relationship Id="rId38" Type="http://schemas.openxmlformats.org/officeDocument/2006/relationships/footer" Target="footer1.xml"/><Relationship Id="rId39" Type="http://schemas.openxmlformats.org/officeDocument/2006/relationships/footer" Target="footer2.xml"/><Relationship Id="rId40" Type="http://schemas.openxmlformats.org/officeDocument/2006/relationships/fontTable" Target="fontTable.xml"/><Relationship Id="rId4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TotalTime>
  <Pages>21</Pages>
  <Words>4975</Words>
  <Characters>28358</Characters>
  <Application>Microsoft Macintosh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33267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Arizona</dc:creator>
  <cp:lastModifiedBy>Jim  Frick</cp:lastModifiedBy>
  <cp:revision>6</cp:revision>
  <cp:lastPrinted>2019-04-24T13:26:00Z</cp:lastPrinted>
  <dcterms:created xsi:type="dcterms:W3CDTF">2019-08-18T16:36:00Z</dcterms:created>
  <dcterms:modified xsi:type="dcterms:W3CDTF">2019-08-18T17:03:00Z</dcterms:modified>
</cp:coreProperties>
</file>